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1BAC6" w14:textId="3CD0C478" w:rsidR="002B4E3A" w:rsidRPr="006A6529" w:rsidRDefault="006A6529" w:rsidP="5C2AD170">
      <w:pPr>
        <w:pStyle w:val="NoSpacing"/>
        <w:rPr>
          <w:rFonts w:ascii="Arial" w:eastAsia="Arial" w:hAnsi="Arial" w:cs="Arial"/>
          <w:b/>
          <w:bCs/>
          <w:sz w:val="20"/>
          <w:szCs w:val="20"/>
        </w:rPr>
      </w:pPr>
      <w:r w:rsidRPr="5C2AD170">
        <w:rPr>
          <w:rFonts w:ascii="Arial" w:eastAsia="Arial" w:hAnsi="Arial" w:cs="Arial"/>
          <w:b/>
          <w:bCs/>
          <w:sz w:val="20"/>
          <w:szCs w:val="20"/>
        </w:rPr>
        <w:t>SOMERSET HOUSE</w:t>
      </w:r>
      <w:r w:rsidR="00942B2D">
        <w:rPr>
          <w:rFonts w:ascii="Arial" w:eastAsia="Arial" w:hAnsi="Arial" w:cs="Arial"/>
          <w:b/>
          <w:bCs/>
          <w:sz w:val="20"/>
          <w:szCs w:val="20"/>
        </w:rPr>
        <w:t>’S SPRING</w:t>
      </w:r>
      <w:r w:rsidRPr="5C2AD170">
        <w:rPr>
          <w:rFonts w:ascii="Arial" w:eastAsia="Arial" w:hAnsi="Arial" w:cs="Arial"/>
          <w:b/>
          <w:bCs/>
          <w:sz w:val="20"/>
          <w:szCs w:val="20"/>
        </w:rPr>
        <w:t xml:space="preserve"> ONLINE PROGRAMME </w:t>
      </w:r>
    </w:p>
    <w:p w14:paraId="16C04D0C" w14:textId="1DDE89C4" w:rsidR="00F76B4A" w:rsidRDefault="00942B2D" w:rsidP="097251CE">
      <w:pPr>
        <w:pStyle w:val="NoSpacing"/>
        <w:rPr>
          <w:rFonts w:ascii="Arial" w:eastAsia="Arial" w:hAnsi="Arial" w:cs="Arial"/>
          <w:b/>
          <w:bCs/>
          <w:sz w:val="20"/>
          <w:szCs w:val="20"/>
        </w:rPr>
      </w:pPr>
      <w:r>
        <w:rPr>
          <w:rFonts w:ascii="Arial" w:eastAsia="Arial" w:hAnsi="Arial" w:cs="Arial"/>
          <w:b/>
          <w:bCs/>
          <w:sz w:val="20"/>
          <w:szCs w:val="20"/>
        </w:rPr>
        <w:t>MARCH/APRIL 2021</w:t>
      </w:r>
    </w:p>
    <w:p w14:paraId="7D57DC79" w14:textId="48AC5B91" w:rsidR="00942B2D" w:rsidRDefault="00942B2D" w:rsidP="097251CE">
      <w:pPr>
        <w:pStyle w:val="NoSpacing"/>
        <w:rPr>
          <w:rFonts w:ascii="Arial" w:eastAsia="Arial" w:hAnsi="Arial" w:cs="Arial"/>
          <w:b/>
          <w:bCs/>
          <w:sz w:val="20"/>
          <w:szCs w:val="20"/>
        </w:rPr>
      </w:pPr>
      <w:r>
        <w:rPr>
          <w:rFonts w:ascii="Arial" w:eastAsia="Arial" w:hAnsi="Arial" w:cs="Arial"/>
          <w:b/>
          <w:bCs/>
          <w:sz w:val="20"/>
          <w:szCs w:val="20"/>
        </w:rPr>
        <w:t>FREE</w:t>
      </w:r>
    </w:p>
    <w:p w14:paraId="5DB21627" w14:textId="3CE5F0E0" w:rsidR="097251CE" w:rsidRDefault="097251CE" w:rsidP="097251CE">
      <w:pPr>
        <w:pStyle w:val="NoSpacing"/>
        <w:rPr>
          <w:rFonts w:ascii="Arial" w:eastAsia="Arial" w:hAnsi="Arial" w:cs="Arial"/>
          <w:b/>
          <w:bCs/>
          <w:sz w:val="20"/>
          <w:szCs w:val="20"/>
        </w:rPr>
      </w:pPr>
    </w:p>
    <w:p w14:paraId="1386F5EC" w14:textId="6A6191B1" w:rsidR="2F88A9DE" w:rsidRDefault="122CF964" w:rsidP="379C9F24">
      <w:pPr>
        <w:pStyle w:val="ListParagraph"/>
        <w:numPr>
          <w:ilvl w:val="0"/>
          <w:numId w:val="7"/>
        </w:numPr>
        <w:rPr>
          <w:sz w:val="20"/>
          <w:szCs w:val="20"/>
        </w:rPr>
      </w:pPr>
      <w:r w:rsidRPr="4C10C051">
        <w:rPr>
          <w:rFonts w:ascii="Arial" w:eastAsia="Arial" w:hAnsi="Arial" w:cs="Arial"/>
          <w:sz w:val="20"/>
          <w:szCs w:val="20"/>
        </w:rPr>
        <w:t>Somerset House’s online cultural programme continues with a new season</w:t>
      </w:r>
      <w:r w:rsidR="36E895F4" w:rsidRPr="4C10C051">
        <w:rPr>
          <w:rFonts w:ascii="Arial" w:eastAsia="Arial" w:hAnsi="Arial" w:cs="Arial"/>
          <w:sz w:val="20"/>
          <w:szCs w:val="20"/>
        </w:rPr>
        <w:t xml:space="preserve"> of activity, with</w:t>
      </w:r>
      <w:r w:rsidR="6C4241DF" w:rsidRPr="4C10C051">
        <w:rPr>
          <w:rFonts w:ascii="Arial" w:eastAsia="Arial" w:hAnsi="Arial" w:cs="Arial"/>
          <w:sz w:val="20"/>
          <w:szCs w:val="20"/>
        </w:rPr>
        <w:t xml:space="preserve"> highlights exploring </w:t>
      </w:r>
      <w:r w:rsidR="29F8F5A4" w:rsidRPr="4C10C051">
        <w:rPr>
          <w:rFonts w:ascii="Arial" w:eastAsia="Arial" w:hAnsi="Arial" w:cs="Arial"/>
          <w:b/>
          <w:bCs/>
          <w:sz w:val="20"/>
          <w:szCs w:val="20"/>
        </w:rPr>
        <w:t xml:space="preserve">climate change </w:t>
      </w:r>
      <w:r w:rsidR="41CCB58C" w:rsidRPr="4C10C051">
        <w:rPr>
          <w:rFonts w:ascii="Arial" w:eastAsia="Arial" w:hAnsi="Arial" w:cs="Arial"/>
          <w:b/>
          <w:bCs/>
          <w:sz w:val="20"/>
          <w:szCs w:val="20"/>
        </w:rPr>
        <w:t xml:space="preserve">and </w:t>
      </w:r>
      <w:r w:rsidR="545F9A35" w:rsidRPr="4C10C051">
        <w:rPr>
          <w:rFonts w:ascii="Arial" w:eastAsia="Arial" w:hAnsi="Arial" w:cs="Arial"/>
          <w:b/>
          <w:bCs/>
          <w:sz w:val="20"/>
          <w:szCs w:val="20"/>
        </w:rPr>
        <w:t>our</w:t>
      </w:r>
      <w:r w:rsidR="41CCB58C" w:rsidRPr="4C10C051">
        <w:rPr>
          <w:rFonts w:ascii="Arial" w:eastAsia="Arial" w:hAnsi="Arial" w:cs="Arial"/>
          <w:b/>
          <w:bCs/>
          <w:sz w:val="20"/>
          <w:szCs w:val="20"/>
        </w:rPr>
        <w:t xml:space="preserve"> relationship with </w:t>
      </w:r>
      <w:proofErr w:type="gramStart"/>
      <w:r w:rsidR="41CCB58C" w:rsidRPr="4C10C051">
        <w:rPr>
          <w:rFonts w:ascii="Arial" w:eastAsia="Arial" w:hAnsi="Arial" w:cs="Arial"/>
          <w:b/>
          <w:bCs/>
          <w:sz w:val="20"/>
          <w:szCs w:val="20"/>
        </w:rPr>
        <w:t>nature</w:t>
      </w:r>
      <w:proofErr w:type="gramEnd"/>
      <w:r w:rsidR="41CCB58C" w:rsidRPr="4C10C051">
        <w:rPr>
          <w:rFonts w:ascii="Arial" w:eastAsia="Arial" w:hAnsi="Arial" w:cs="Arial"/>
          <w:b/>
          <w:bCs/>
          <w:sz w:val="20"/>
          <w:szCs w:val="20"/>
        </w:rPr>
        <w:t xml:space="preserve"> </w:t>
      </w:r>
    </w:p>
    <w:p w14:paraId="78079CDB" w14:textId="20187387" w:rsidR="7B40A8C9" w:rsidRDefault="0B3AED3F" w:rsidP="4C10C051">
      <w:pPr>
        <w:pStyle w:val="ListParagraph"/>
        <w:numPr>
          <w:ilvl w:val="0"/>
          <w:numId w:val="7"/>
        </w:numPr>
        <w:rPr>
          <w:rStyle w:val="normaltextrun"/>
          <w:rFonts w:asciiTheme="minorEastAsia" w:eastAsiaTheme="minorEastAsia" w:hAnsiTheme="minorEastAsia" w:cstheme="minorEastAsia"/>
          <w:color w:val="000000" w:themeColor="text1"/>
          <w:sz w:val="20"/>
          <w:szCs w:val="20"/>
        </w:rPr>
      </w:pPr>
      <w:r w:rsidRPr="4C10C051">
        <w:rPr>
          <w:rStyle w:val="normaltextrun"/>
          <w:rFonts w:ascii="Arial" w:eastAsia="Arial" w:hAnsi="Arial" w:cs="Arial"/>
          <w:color w:val="000000" w:themeColor="text1"/>
          <w:sz w:val="20"/>
          <w:szCs w:val="20"/>
        </w:rPr>
        <w:t>London’s leading festival of experimental games</w:t>
      </w:r>
      <w:r w:rsidRPr="4C10C051">
        <w:rPr>
          <w:rFonts w:ascii="Arial" w:eastAsia="Arial" w:hAnsi="Arial" w:cs="Arial"/>
          <w:sz w:val="20"/>
          <w:szCs w:val="20"/>
        </w:rPr>
        <w:t xml:space="preserve"> </w:t>
      </w:r>
      <w:r w:rsidR="4988B6D5" w:rsidRPr="4C10C051">
        <w:rPr>
          <w:rFonts w:ascii="Arial" w:eastAsia="Arial" w:hAnsi="Arial" w:cs="Arial"/>
          <w:b/>
          <w:bCs/>
          <w:sz w:val="20"/>
          <w:szCs w:val="20"/>
        </w:rPr>
        <w:t xml:space="preserve"> Now Play This</w:t>
      </w:r>
      <w:r w:rsidR="4988B6D5" w:rsidRPr="4C10C051">
        <w:rPr>
          <w:rFonts w:ascii="Arial" w:eastAsia="Arial" w:hAnsi="Arial" w:cs="Arial"/>
          <w:sz w:val="20"/>
          <w:szCs w:val="20"/>
        </w:rPr>
        <w:t xml:space="preserve"> </w:t>
      </w:r>
      <w:r w:rsidR="12F1F86D" w:rsidRPr="4C10C051">
        <w:rPr>
          <w:rFonts w:ascii="Arial" w:eastAsia="Arial" w:hAnsi="Arial" w:cs="Arial"/>
          <w:sz w:val="20"/>
          <w:szCs w:val="20"/>
        </w:rPr>
        <w:t xml:space="preserve">returns to </w:t>
      </w:r>
      <w:r w:rsidR="4988B6D5" w:rsidRPr="4C10C051">
        <w:rPr>
          <w:rFonts w:ascii="Arial" w:eastAsia="Arial" w:hAnsi="Arial" w:cs="Arial"/>
          <w:sz w:val="20"/>
          <w:szCs w:val="20"/>
        </w:rPr>
        <w:t xml:space="preserve">present a </w:t>
      </w:r>
      <w:r w:rsidR="4988B6D5" w:rsidRPr="4C10C051">
        <w:rPr>
          <w:rFonts w:ascii="Arial" w:eastAsia="Arial" w:hAnsi="Arial" w:cs="Arial"/>
          <w:b/>
          <w:bCs/>
          <w:sz w:val="20"/>
          <w:szCs w:val="20"/>
        </w:rPr>
        <w:t xml:space="preserve">new four-day virtual programme </w:t>
      </w:r>
      <w:r w:rsidR="4988B6D5" w:rsidRPr="4C10C051">
        <w:rPr>
          <w:rStyle w:val="normaltextrun"/>
          <w:rFonts w:ascii="Arial" w:eastAsia="Arial" w:hAnsi="Arial" w:cs="Arial"/>
          <w:color w:val="000000" w:themeColor="text1"/>
          <w:sz w:val="20"/>
          <w:szCs w:val="20"/>
        </w:rPr>
        <w:t>with</w:t>
      </w:r>
      <w:r w:rsidR="4988B6D5" w:rsidRPr="4C10C051">
        <w:rPr>
          <w:rStyle w:val="normaltextrun"/>
          <w:rFonts w:ascii="Arial" w:eastAsia="Arial" w:hAnsi="Arial" w:cs="Arial"/>
          <w:b/>
          <w:bCs/>
          <w:color w:val="000000" w:themeColor="text1"/>
          <w:sz w:val="20"/>
          <w:szCs w:val="20"/>
        </w:rPr>
        <w:t> interactive games</w:t>
      </w:r>
      <w:r w:rsidR="760E8C71" w:rsidRPr="4C10C051">
        <w:rPr>
          <w:rStyle w:val="normaltextrun"/>
          <w:rFonts w:ascii="Arial" w:eastAsia="Arial" w:hAnsi="Arial" w:cs="Arial"/>
          <w:b/>
          <w:bCs/>
          <w:color w:val="000000" w:themeColor="text1"/>
          <w:sz w:val="20"/>
          <w:szCs w:val="20"/>
        </w:rPr>
        <w:t xml:space="preserve"> and play</w:t>
      </w:r>
      <w:r w:rsidR="4988B6D5" w:rsidRPr="4C10C051">
        <w:rPr>
          <w:rStyle w:val="normaltextrun"/>
          <w:rFonts w:ascii="Arial" w:eastAsia="Arial" w:hAnsi="Arial" w:cs="Arial"/>
          <w:b/>
          <w:bCs/>
          <w:color w:val="000000" w:themeColor="text1"/>
          <w:sz w:val="20"/>
          <w:szCs w:val="20"/>
        </w:rPr>
        <w:t>, workshops, and conversations</w:t>
      </w:r>
      <w:r w:rsidR="4988B6D5" w:rsidRPr="4C10C051">
        <w:rPr>
          <w:rFonts w:ascii="Arial" w:eastAsia="Arial" w:hAnsi="Arial" w:cs="Arial"/>
          <w:b/>
          <w:bCs/>
          <w:sz w:val="20"/>
          <w:szCs w:val="20"/>
        </w:rPr>
        <w:t xml:space="preserve"> exploring the climate crisis</w:t>
      </w:r>
      <w:r w:rsidR="6137B0C7" w:rsidRPr="4C10C051">
        <w:rPr>
          <w:rFonts w:ascii="Arial" w:eastAsia="Arial" w:hAnsi="Arial" w:cs="Arial"/>
          <w:sz w:val="20"/>
          <w:szCs w:val="20"/>
        </w:rPr>
        <w:t>, including</w:t>
      </w:r>
      <w:r w:rsidR="49178896" w:rsidRPr="4C10C051">
        <w:rPr>
          <w:rFonts w:ascii="Arial" w:eastAsia="Arial" w:hAnsi="Arial" w:cs="Arial"/>
          <w:sz w:val="20"/>
          <w:szCs w:val="20"/>
        </w:rPr>
        <w:t xml:space="preserve"> </w:t>
      </w:r>
      <w:r w:rsidR="49178896" w:rsidRPr="4C10C051">
        <w:rPr>
          <w:rFonts w:ascii="Arial" w:eastAsia="Arial" w:hAnsi="Arial" w:cs="Arial"/>
          <w:b/>
          <w:bCs/>
          <w:i/>
          <w:iCs/>
          <w:sz w:val="20"/>
          <w:szCs w:val="20"/>
        </w:rPr>
        <w:t>Repurpose</w:t>
      </w:r>
      <w:r w:rsidR="49178896" w:rsidRPr="4C10C051">
        <w:rPr>
          <w:rFonts w:ascii="Arial" w:eastAsia="Arial" w:hAnsi="Arial" w:cs="Arial"/>
          <w:b/>
          <w:bCs/>
          <w:sz w:val="20"/>
          <w:szCs w:val="20"/>
        </w:rPr>
        <w:t>,</w:t>
      </w:r>
      <w:r w:rsidR="660F5445" w:rsidRPr="4C10C051">
        <w:rPr>
          <w:rStyle w:val="normaltextrun"/>
          <w:rFonts w:ascii="Arial" w:eastAsia="Arial" w:hAnsi="Arial" w:cs="Arial"/>
          <w:b/>
          <w:bCs/>
          <w:sz w:val="20"/>
          <w:szCs w:val="20"/>
        </w:rPr>
        <w:t xml:space="preserve"> a micro-adventure </w:t>
      </w:r>
      <w:r w:rsidR="238DAD5D" w:rsidRPr="4C10C051">
        <w:rPr>
          <w:rStyle w:val="normaltextrun"/>
          <w:rFonts w:ascii="Arial" w:eastAsia="Arial" w:hAnsi="Arial" w:cs="Arial"/>
          <w:b/>
          <w:bCs/>
          <w:sz w:val="20"/>
          <w:szCs w:val="20"/>
        </w:rPr>
        <w:t xml:space="preserve">game </w:t>
      </w:r>
      <w:r w:rsidR="660F5445" w:rsidRPr="4C10C051">
        <w:rPr>
          <w:rStyle w:val="normaltextrun"/>
          <w:rFonts w:ascii="Arial" w:eastAsia="Arial" w:hAnsi="Arial" w:cs="Arial"/>
          <w:b/>
          <w:bCs/>
          <w:sz w:val="20"/>
          <w:szCs w:val="20"/>
        </w:rPr>
        <w:t>that sends instructions to participants’ phones, encouraging people to get outside</w:t>
      </w:r>
      <w:r w:rsidR="660F5445" w:rsidRPr="4C10C051">
        <w:rPr>
          <w:rStyle w:val="normaltextrun"/>
          <w:rFonts w:ascii="Arial" w:eastAsia="Arial" w:hAnsi="Arial" w:cs="Arial"/>
          <w:sz w:val="20"/>
          <w:szCs w:val="20"/>
        </w:rPr>
        <w:t xml:space="preserve"> and</w:t>
      </w:r>
      <w:r w:rsidR="660F5445" w:rsidRPr="4C10C051">
        <w:rPr>
          <w:rStyle w:val="normaltextrun"/>
          <w:rFonts w:ascii="Arial" w:eastAsia="Arial" w:hAnsi="Arial" w:cs="Arial"/>
          <w:b/>
          <w:bCs/>
          <w:sz w:val="20"/>
          <w:szCs w:val="20"/>
        </w:rPr>
        <w:t xml:space="preserve"> explore the</w:t>
      </w:r>
      <w:r w:rsidR="09CC7E82" w:rsidRPr="4C10C051">
        <w:rPr>
          <w:rStyle w:val="normaltextrun"/>
          <w:rFonts w:ascii="Arial" w:eastAsia="Arial" w:hAnsi="Arial" w:cs="Arial"/>
          <w:b/>
          <w:bCs/>
          <w:sz w:val="20"/>
          <w:szCs w:val="20"/>
        </w:rPr>
        <w:t>ir</w:t>
      </w:r>
      <w:r w:rsidR="660F5445" w:rsidRPr="4C10C051">
        <w:rPr>
          <w:rStyle w:val="normaltextrun"/>
          <w:rFonts w:ascii="Arial" w:eastAsia="Arial" w:hAnsi="Arial" w:cs="Arial"/>
          <w:b/>
          <w:bCs/>
          <w:sz w:val="20"/>
          <w:szCs w:val="20"/>
        </w:rPr>
        <w:t> natural surroundings</w:t>
      </w:r>
      <w:r w:rsidR="264902BF" w:rsidRPr="4C10C051">
        <w:rPr>
          <w:rStyle w:val="normaltextrun"/>
          <w:rFonts w:ascii="Arial" w:eastAsia="Arial" w:hAnsi="Arial" w:cs="Arial"/>
          <w:b/>
          <w:bCs/>
          <w:sz w:val="20"/>
          <w:szCs w:val="20"/>
        </w:rPr>
        <w:t xml:space="preserve"> </w:t>
      </w:r>
      <w:r w:rsidR="660F5445" w:rsidRPr="4C10C051">
        <w:rPr>
          <w:rStyle w:val="normaltextrun"/>
          <w:rFonts w:ascii="Arial" w:eastAsia="Arial" w:hAnsi="Arial" w:cs="Arial"/>
          <w:sz w:val="20"/>
          <w:szCs w:val="20"/>
        </w:rPr>
        <w:t xml:space="preserve">and </w:t>
      </w:r>
      <w:r w:rsidR="660F5445" w:rsidRPr="4C10C051">
        <w:rPr>
          <w:rStyle w:val="normaltextrun"/>
          <w:rFonts w:ascii="Arial" w:eastAsia="Arial" w:hAnsi="Arial" w:cs="Arial"/>
          <w:b/>
          <w:bCs/>
          <w:color w:val="000000" w:themeColor="text1"/>
          <w:sz w:val="20"/>
          <w:szCs w:val="20"/>
        </w:rPr>
        <w:t>Hosni </w:t>
      </w:r>
      <w:proofErr w:type="spellStart"/>
      <w:r w:rsidR="660F5445" w:rsidRPr="4C10C051">
        <w:rPr>
          <w:rStyle w:val="normaltextrun"/>
          <w:rFonts w:ascii="Arial" w:eastAsia="Arial" w:hAnsi="Arial" w:cs="Arial"/>
          <w:b/>
          <w:bCs/>
          <w:color w:val="000000" w:themeColor="text1"/>
          <w:sz w:val="20"/>
          <w:szCs w:val="20"/>
        </w:rPr>
        <w:t>Auji’s</w:t>
      </w:r>
      <w:proofErr w:type="spellEnd"/>
      <w:r w:rsidR="660F5445" w:rsidRPr="4C10C051">
        <w:rPr>
          <w:rStyle w:val="normaltextrun"/>
          <w:rFonts w:ascii="Arial" w:eastAsia="Arial" w:hAnsi="Arial" w:cs="Arial"/>
          <w:b/>
          <w:bCs/>
          <w:color w:val="000000" w:themeColor="text1"/>
          <w:sz w:val="20"/>
          <w:szCs w:val="20"/>
        </w:rPr>
        <w:t> </w:t>
      </w:r>
      <w:r w:rsidR="660F5445" w:rsidRPr="4C10C051">
        <w:rPr>
          <w:rStyle w:val="normaltextrun"/>
          <w:rFonts w:ascii="Arial" w:eastAsia="Arial" w:hAnsi="Arial" w:cs="Arial"/>
          <w:b/>
          <w:bCs/>
          <w:i/>
          <w:iCs/>
          <w:color w:val="000000" w:themeColor="text1"/>
          <w:sz w:val="20"/>
          <w:szCs w:val="20"/>
        </w:rPr>
        <w:t>Airplane Mode </w:t>
      </w:r>
      <w:r w:rsidR="660F5445" w:rsidRPr="4C10C051">
        <w:rPr>
          <w:rStyle w:val="normaltextrun"/>
          <w:rFonts w:ascii="Arial" w:eastAsia="Arial" w:hAnsi="Arial" w:cs="Arial"/>
          <w:b/>
          <w:bCs/>
          <w:color w:val="000000" w:themeColor="text1"/>
          <w:sz w:val="20"/>
          <w:szCs w:val="20"/>
        </w:rPr>
        <w:t>simulator</w:t>
      </w:r>
      <w:r w:rsidR="660F5445" w:rsidRPr="4C10C051">
        <w:rPr>
          <w:rStyle w:val="normaltextrun"/>
          <w:rFonts w:ascii="Arial" w:eastAsia="Arial" w:hAnsi="Arial" w:cs="Arial"/>
          <w:color w:val="000000" w:themeColor="text1"/>
          <w:sz w:val="20"/>
          <w:szCs w:val="20"/>
        </w:rPr>
        <w:t>,</w:t>
      </w:r>
      <w:r w:rsidR="77F6B3D5" w:rsidRPr="4C10C051">
        <w:rPr>
          <w:rStyle w:val="normaltextrun"/>
          <w:rFonts w:ascii="Arial" w:eastAsia="Arial" w:hAnsi="Arial" w:cs="Arial"/>
          <w:color w:val="000000" w:themeColor="text1"/>
          <w:sz w:val="20"/>
          <w:szCs w:val="20"/>
        </w:rPr>
        <w:t xml:space="preserve"> which</w:t>
      </w:r>
      <w:r w:rsidR="77F6B3D5" w:rsidRPr="4C10C051">
        <w:rPr>
          <w:rStyle w:val="normaltextrun"/>
          <w:rFonts w:ascii="Arial" w:eastAsia="Arial" w:hAnsi="Arial" w:cs="Arial"/>
          <w:b/>
          <w:bCs/>
          <w:color w:val="000000" w:themeColor="text1"/>
          <w:sz w:val="20"/>
          <w:szCs w:val="20"/>
        </w:rPr>
        <w:t xml:space="preserve"> simulates the relatable delights and annoyances of airline travel</w:t>
      </w:r>
      <w:r w:rsidR="3AD270EF" w:rsidRPr="4C10C051">
        <w:rPr>
          <w:rStyle w:val="normaltextrun"/>
          <w:rFonts w:ascii="Arial" w:eastAsia="Arial" w:hAnsi="Arial" w:cs="Arial"/>
          <w:b/>
          <w:bCs/>
          <w:color w:val="000000" w:themeColor="text1"/>
          <w:sz w:val="20"/>
          <w:szCs w:val="20"/>
        </w:rPr>
        <w:t xml:space="preserve"> without the carbon footprint</w:t>
      </w:r>
    </w:p>
    <w:p w14:paraId="5AB5075B" w14:textId="6A771C15" w:rsidR="7B40A8C9" w:rsidRDefault="7B40A8C9" w:rsidP="097251CE">
      <w:pPr>
        <w:pStyle w:val="ListParagraph"/>
        <w:numPr>
          <w:ilvl w:val="0"/>
          <w:numId w:val="7"/>
        </w:numPr>
        <w:rPr>
          <w:rFonts w:ascii="Arial" w:eastAsia="Arial" w:hAnsi="Arial" w:cs="Arial"/>
          <w:sz w:val="20"/>
          <w:szCs w:val="20"/>
        </w:rPr>
      </w:pPr>
      <w:r w:rsidRPr="379C9F24">
        <w:rPr>
          <w:rFonts w:ascii="Arial" w:eastAsia="Arial" w:hAnsi="Arial" w:cs="Arial"/>
          <w:sz w:val="20"/>
          <w:szCs w:val="20"/>
        </w:rPr>
        <w:t xml:space="preserve">Somerset House’s </w:t>
      </w:r>
      <w:r w:rsidRPr="379C9F24">
        <w:rPr>
          <w:rFonts w:ascii="Arial" w:eastAsia="Arial" w:hAnsi="Arial" w:cs="Arial"/>
          <w:b/>
          <w:bCs/>
          <w:sz w:val="20"/>
          <w:szCs w:val="20"/>
        </w:rPr>
        <w:t>Young Producers collective</w:t>
      </w:r>
      <w:r w:rsidRPr="379C9F24">
        <w:rPr>
          <w:rFonts w:ascii="Arial" w:eastAsia="Arial" w:hAnsi="Arial" w:cs="Arial"/>
          <w:sz w:val="20"/>
          <w:szCs w:val="20"/>
        </w:rPr>
        <w:t xml:space="preserve"> inspire the public to </w:t>
      </w:r>
      <w:r w:rsidRPr="379C9F24">
        <w:rPr>
          <w:rFonts w:ascii="Arial" w:eastAsia="Arial" w:hAnsi="Arial" w:cs="Arial"/>
          <w:b/>
          <w:bCs/>
          <w:sz w:val="20"/>
          <w:szCs w:val="20"/>
        </w:rPr>
        <w:t xml:space="preserve">imagine </w:t>
      </w:r>
      <w:r w:rsidRPr="379C9F24">
        <w:rPr>
          <w:rStyle w:val="normaltextrun"/>
          <w:rFonts w:ascii="Arial" w:eastAsia="Arial" w:hAnsi="Arial" w:cs="Arial"/>
          <w:b/>
          <w:bCs/>
          <w:sz w:val="20"/>
          <w:szCs w:val="20"/>
        </w:rPr>
        <w:t>hopeful futures in a climate altered world</w:t>
      </w:r>
      <w:r w:rsidRPr="379C9F24">
        <w:rPr>
          <w:rFonts w:ascii="Arial" w:eastAsia="Arial" w:hAnsi="Arial" w:cs="Arial"/>
          <w:sz w:val="20"/>
          <w:szCs w:val="20"/>
        </w:rPr>
        <w:t xml:space="preserve"> in a new collaborative project with </w:t>
      </w:r>
      <w:r w:rsidR="683F9B16" w:rsidRPr="7016257E">
        <w:rPr>
          <w:rFonts w:ascii="Arial" w:eastAsia="Arial" w:hAnsi="Arial" w:cs="Arial"/>
          <w:sz w:val="20"/>
          <w:szCs w:val="20"/>
        </w:rPr>
        <w:t>futures</w:t>
      </w:r>
      <w:r w:rsidRPr="379C9F24">
        <w:rPr>
          <w:rFonts w:ascii="Arial" w:eastAsia="Arial" w:hAnsi="Arial" w:cs="Arial"/>
          <w:sz w:val="20"/>
          <w:szCs w:val="20"/>
        </w:rPr>
        <w:t xml:space="preserve"> design studio and Somerset House Studios resident </w:t>
      </w:r>
      <w:proofErr w:type="gramStart"/>
      <w:r w:rsidRPr="379C9F24">
        <w:rPr>
          <w:rFonts w:ascii="Arial" w:eastAsia="Arial" w:hAnsi="Arial" w:cs="Arial"/>
          <w:b/>
          <w:bCs/>
          <w:sz w:val="20"/>
          <w:szCs w:val="20"/>
        </w:rPr>
        <w:t>Superflux</w:t>
      </w:r>
      <w:proofErr w:type="gramEnd"/>
      <w:r w:rsidRPr="379C9F24">
        <w:rPr>
          <w:rFonts w:ascii="Arial" w:eastAsia="Arial" w:hAnsi="Arial" w:cs="Arial"/>
          <w:b/>
          <w:bCs/>
          <w:sz w:val="20"/>
          <w:szCs w:val="20"/>
        </w:rPr>
        <w:t xml:space="preserve"> </w:t>
      </w:r>
    </w:p>
    <w:p w14:paraId="10FE52C7" w14:textId="00871AF2" w:rsidR="7B40A8C9" w:rsidRDefault="7B40A8C9" w:rsidP="097251CE">
      <w:pPr>
        <w:pStyle w:val="ListParagraph"/>
        <w:numPr>
          <w:ilvl w:val="0"/>
          <w:numId w:val="7"/>
        </w:numPr>
        <w:rPr>
          <w:rFonts w:ascii="Arial" w:eastAsia="Arial" w:hAnsi="Arial" w:cs="Arial"/>
          <w:sz w:val="20"/>
          <w:szCs w:val="20"/>
        </w:rPr>
      </w:pPr>
      <w:r w:rsidRPr="379C9F24">
        <w:rPr>
          <w:rFonts w:ascii="Arial" w:eastAsia="Arial" w:hAnsi="Arial" w:cs="Arial"/>
          <w:b/>
          <w:bCs/>
          <w:sz w:val="20"/>
          <w:szCs w:val="20"/>
        </w:rPr>
        <w:t>TRANSMISSIONS</w:t>
      </w:r>
      <w:r w:rsidRPr="379C9F24">
        <w:rPr>
          <w:rFonts w:ascii="Arial" w:eastAsia="Arial" w:hAnsi="Arial" w:cs="Arial"/>
          <w:sz w:val="20"/>
          <w:szCs w:val="20"/>
        </w:rPr>
        <w:t xml:space="preserve"> returns for a third season featuring </w:t>
      </w:r>
      <w:r w:rsidRPr="379C9F24">
        <w:rPr>
          <w:rFonts w:ascii="Arial" w:eastAsia="Arial" w:hAnsi="Arial" w:cs="Arial"/>
          <w:b/>
          <w:bCs/>
          <w:sz w:val="20"/>
          <w:szCs w:val="20"/>
        </w:rPr>
        <w:t xml:space="preserve">monthly premieres of new commissions and curated works from artists, writers and thinkers </w:t>
      </w:r>
      <w:r w:rsidRPr="379C9F24">
        <w:rPr>
          <w:rFonts w:ascii="Arial" w:eastAsia="Arial" w:hAnsi="Arial" w:cs="Arial"/>
          <w:sz w:val="20"/>
          <w:szCs w:val="20"/>
        </w:rPr>
        <w:t xml:space="preserve">including the influential </w:t>
      </w:r>
      <w:r w:rsidRPr="379C9F24">
        <w:rPr>
          <w:rFonts w:ascii="Arial" w:eastAsia="Arial" w:hAnsi="Arial" w:cs="Arial"/>
          <w:b/>
          <w:bCs/>
          <w:sz w:val="20"/>
          <w:szCs w:val="20"/>
        </w:rPr>
        <w:t xml:space="preserve">Martha </w:t>
      </w:r>
      <w:proofErr w:type="spellStart"/>
      <w:r w:rsidRPr="379C9F24">
        <w:rPr>
          <w:rFonts w:ascii="Arial" w:eastAsia="Arial" w:hAnsi="Arial" w:cs="Arial"/>
          <w:b/>
          <w:bCs/>
          <w:sz w:val="20"/>
          <w:szCs w:val="20"/>
        </w:rPr>
        <w:t>Rosler</w:t>
      </w:r>
      <w:proofErr w:type="spellEnd"/>
      <w:r w:rsidRPr="379C9F24">
        <w:rPr>
          <w:rFonts w:ascii="Arial" w:eastAsia="Arial" w:hAnsi="Arial" w:cs="Arial"/>
          <w:b/>
          <w:bCs/>
          <w:sz w:val="20"/>
          <w:szCs w:val="20"/>
        </w:rPr>
        <w:t xml:space="preserve">, Julietta Singh, Jamie Crewe, Ron </w:t>
      </w:r>
      <w:proofErr w:type="spellStart"/>
      <w:r w:rsidRPr="379C9F24">
        <w:rPr>
          <w:rFonts w:ascii="Arial" w:eastAsia="Arial" w:hAnsi="Arial" w:cs="Arial"/>
          <w:b/>
          <w:bCs/>
          <w:sz w:val="20"/>
          <w:szCs w:val="20"/>
        </w:rPr>
        <w:t>Athey</w:t>
      </w:r>
      <w:proofErr w:type="spellEnd"/>
      <w:r w:rsidRPr="379C9F24">
        <w:rPr>
          <w:rFonts w:ascii="Arial" w:eastAsia="Arial" w:hAnsi="Arial" w:cs="Arial"/>
          <w:b/>
          <w:bCs/>
          <w:sz w:val="20"/>
          <w:szCs w:val="20"/>
        </w:rPr>
        <w:t xml:space="preserve">, Caspar Heinemann </w:t>
      </w:r>
      <w:r w:rsidRPr="379C9F24">
        <w:rPr>
          <w:rFonts w:ascii="Arial" w:eastAsia="Arial" w:hAnsi="Arial" w:cs="Arial"/>
          <w:sz w:val="20"/>
          <w:szCs w:val="20"/>
        </w:rPr>
        <w:t>and more</w:t>
      </w:r>
    </w:p>
    <w:p w14:paraId="0AF44E1F" w14:textId="77777777" w:rsidR="00606787" w:rsidRPr="00606787" w:rsidRDefault="00606787" w:rsidP="5C2AD170">
      <w:pPr>
        <w:pStyle w:val="NoSpacing"/>
        <w:rPr>
          <w:rFonts w:ascii="Arial" w:eastAsia="Arial" w:hAnsi="Arial" w:cs="Arial"/>
          <w:b/>
          <w:bCs/>
          <w:sz w:val="20"/>
          <w:szCs w:val="20"/>
        </w:rPr>
      </w:pPr>
    </w:p>
    <w:p w14:paraId="36CDEE7A" w14:textId="5F23AB6B" w:rsidR="00941976" w:rsidRDefault="093BA0BD" w:rsidP="5C2AD170">
      <w:pPr>
        <w:rPr>
          <w:rFonts w:ascii="Arial" w:eastAsia="Arial" w:hAnsi="Arial" w:cs="Arial"/>
          <w:sz w:val="20"/>
          <w:szCs w:val="20"/>
        </w:rPr>
      </w:pPr>
      <w:r w:rsidRPr="4C10C051">
        <w:rPr>
          <w:rFonts w:ascii="Arial" w:eastAsia="Arial" w:hAnsi="Arial" w:cs="Arial"/>
          <w:sz w:val="20"/>
          <w:szCs w:val="20"/>
        </w:rPr>
        <w:t xml:space="preserve">As Somerset House’s </w:t>
      </w:r>
      <w:r w:rsidR="2D2F0697" w:rsidRPr="4C10C051">
        <w:rPr>
          <w:rFonts w:ascii="Arial" w:eastAsia="Arial" w:hAnsi="Arial" w:cs="Arial"/>
          <w:sz w:val="20"/>
          <w:szCs w:val="20"/>
        </w:rPr>
        <w:t xml:space="preserve">central London site </w:t>
      </w:r>
      <w:r w:rsidRPr="4C10C051">
        <w:rPr>
          <w:rFonts w:ascii="Arial" w:eastAsia="Arial" w:hAnsi="Arial" w:cs="Arial"/>
          <w:sz w:val="20"/>
          <w:szCs w:val="20"/>
        </w:rPr>
        <w:t>remain</w:t>
      </w:r>
      <w:r w:rsidR="5756DBE6" w:rsidRPr="4C10C051">
        <w:rPr>
          <w:rFonts w:ascii="Arial" w:eastAsia="Arial" w:hAnsi="Arial" w:cs="Arial"/>
          <w:sz w:val="20"/>
          <w:szCs w:val="20"/>
        </w:rPr>
        <w:t>s</w:t>
      </w:r>
      <w:r w:rsidRPr="4C10C051">
        <w:rPr>
          <w:rFonts w:ascii="Arial" w:eastAsia="Arial" w:hAnsi="Arial" w:cs="Arial"/>
          <w:sz w:val="20"/>
          <w:szCs w:val="20"/>
        </w:rPr>
        <w:t xml:space="preserve"> closed to the public, </w:t>
      </w:r>
      <w:proofErr w:type="gramStart"/>
      <w:r w:rsidR="24C180C3" w:rsidRPr="4C10C051">
        <w:rPr>
          <w:rFonts w:ascii="Arial" w:eastAsia="Arial" w:hAnsi="Arial" w:cs="Arial"/>
          <w:sz w:val="20"/>
          <w:szCs w:val="20"/>
        </w:rPr>
        <w:t xml:space="preserve">the </w:t>
      </w:r>
      <w:r w:rsidRPr="4C10C051">
        <w:rPr>
          <w:rFonts w:ascii="Arial" w:eastAsia="Arial" w:hAnsi="Arial" w:cs="Arial"/>
          <w:sz w:val="20"/>
          <w:szCs w:val="20"/>
        </w:rPr>
        <w:t xml:space="preserve"> online</w:t>
      </w:r>
      <w:proofErr w:type="gramEnd"/>
      <w:r w:rsidRPr="4C10C051">
        <w:rPr>
          <w:rFonts w:ascii="Arial" w:eastAsia="Arial" w:hAnsi="Arial" w:cs="Arial"/>
          <w:sz w:val="20"/>
          <w:szCs w:val="20"/>
        </w:rPr>
        <w:t xml:space="preserve"> cultural programme continues this Spring with </w:t>
      </w:r>
      <w:r w:rsidR="59220415" w:rsidRPr="4C10C051">
        <w:rPr>
          <w:rFonts w:ascii="Arial" w:eastAsia="Arial" w:hAnsi="Arial" w:cs="Arial"/>
          <w:sz w:val="20"/>
          <w:szCs w:val="20"/>
        </w:rPr>
        <w:t>an engaging season</w:t>
      </w:r>
      <w:r w:rsidRPr="4C10C051">
        <w:rPr>
          <w:rFonts w:ascii="Arial" w:eastAsia="Arial" w:hAnsi="Arial" w:cs="Arial"/>
          <w:sz w:val="20"/>
          <w:szCs w:val="20"/>
        </w:rPr>
        <w:t xml:space="preserve"> of</w:t>
      </w:r>
      <w:r w:rsidR="59220415" w:rsidRPr="4C10C051">
        <w:rPr>
          <w:rFonts w:ascii="Arial" w:eastAsia="Arial" w:hAnsi="Arial" w:cs="Arial"/>
          <w:sz w:val="20"/>
          <w:szCs w:val="20"/>
        </w:rPr>
        <w:t xml:space="preserve"> interactive activities,</w:t>
      </w:r>
      <w:r w:rsidRPr="4C10C051">
        <w:rPr>
          <w:rFonts w:ascii="Arial" w:eastAsia="Arial" w:hAnsi="Arial" w:cs="Arial"/>
          <w:sz w:val="20"/>
          <w:szCs w:val="20"/>
        </w:rPr>
        <w:t xml:space="preserve"> </w:t>
      </w:r>
      <w:r w:rsidR="424BAFA8" w:rsidRPr="4C10C051">
        <w:rPr>
          <w:rFonts w:ascii="Arial" w:eastAsia="Arial" w:hAnsi="Arial" w:cs="Arial"/>
          <w:sz w:val="20"/>
          <w:szCs w:val="20"/>
        </w:rPr>
        <w:t xml:space="preserve">new commissions, in-conversation </w:t>
      </w:r>
      <w:r w:rsidR="7E11B28A" w:rsidRPr="4C10C051">
        <w:rPr>
          <w:rFonts w:ascii="Arial" w:eastAsia="Arial" w:hAnsi="Arial" w:cs="Arial"/>
          <w:sz w:val="20"/>
          <w:szCs w:val="20"/>
        </w:rPr>
        <w:t>events</w:t>
      </w:r>
      <w:r w:rsidR="424BAFA8" w:rsidRPr="4C10C051">
        <w:rPr>
          <w:rFonts w:ascii="Arial" w:eastAsia="Arial" w:hAnsi="Arial" w:cs="Arial"/>
          <w:sz w:val="20"/>
          <w:szCs w:val="20"/>
        </w:rPr>
        <w:t xml:space="preserve"> and creative digital resources</w:t>
      </w:r>
      <w:r w:rsidR="59220415" w:rsidRPr="4C10C051">
        <w:rPr>
          <w:rFonts w:ascii="Arial" w:eastAsia="Arial" w:hAnsi="Arial" w:cs="Arial"/>
          <w:sz w:val="20"/>
          <w:szCs w:val="20"/>
        </w:rPr>
        <w:t>,</w:t>
      </w:r>
      <w:r w:rsidRPr="4C10C051">
        <w:rPr>
          <w:rFonts w:ascii="Arial" w:eastAsia="Arial" w:hAnsi="Arial" w:cs="Arial"/>
          <w:sz w:val="20"/>
          <w:szCs w:val="20"/>
        </w:rPr>
        <w:t xml:space="preserve"> providing inspiration and entertainment to </w:t>
      </w:r>
      <w:r w:rsidR="0DFA78E4" w:rsidRPr="4C10C051">
        <w:rPr>
          <w:rFonts w:ascii="Arial" w:eastAsia="Arial" w:hAnsi="Arial" w:cs="Arial"/>
          <w:sz w:val="20"/>
          <w:szCs w:val="20"/>
        </w:rPr>
        <w:t>everyone</w:t>
      </w:r>
      <w:r w:rsidR="182A978A" w:rsidRPr="4C10C051">
        <w:rPr>
          <w:rFonts w:ascii="Arial" w:eastAsia="Arial" w:hAnsi="Arial" w:cs="Arial"/>
          <w:sz w:val="20"/>
          <w:szCs w:val="20"/>
        </w:rPr>
        <w:t>,</w:t>
      </w:r>
      <w:r w:rsidR="69086585" w:rsidRPr="4C10C051">
        <w:rPr>
          <w:rFonts w:ascii="Arial" w:eastAsia="Arial" w:hAnsi="Arial" w:cs="Arial"/>
          <w:sz w:val="20"/>
          <w:szCs w:val="20"/>
        </w:rPr>
        <w:t xml:space="preserve"> </w:t>
      </w:r>
      <w:r w:rsidRPr="4C10C051">
        <w:rPr>
          <w:rFonts w:ascii="Arial" w:eastAsia="Arial" w:hAnsi="Arial" w:cs="Arial"/>
          <w:sz w:val="20"/>
          <w:szCs w:val="20"/>
        </w:rPr>
        <w:t xml:space="preserve">to be enjoyed from </w:t>
      </w:r>
      <w:r w:rsidR="7E11B28A" w:rsidRPr="4C10C051">
        <w:rPr>
          <w:rFonts w:ascii="Arial" w:eastAsia="Arial" w:hAnsi="Arial" w:cs="Arial"/>
          <w:sz w:val="20"/>
          <w:szCs w:val="20"/>
        </w:rPr>
        <w:t xml:space="preserve">the comfort of </w:t>
      </w:r>
      <w:r w:rsidRPr="4C10C051">
        <w:rPr>
          <w:rFonts w:ascii="Arial" w:eastAsia="Arial" w:hAnsi="Arial" w:cs="Arial"/>
          <w:sz w:val="20"/>
          <w:szCs w:val="20"/>
        </w:rPr>
        <w:t xml:space="preserve">home. </w:t>
      </w:r>
    </w:p>
    <w:p w14:paraId="3EA6E1C6" w14:textId="395A75BB" w:rsidR="00111C88" w:rsidRDefault="00111C88" w:rsidP="5C2AD170">
      <w:pPr>
        <w:rPr>
          <w:rFonts w:ascii="Arial" w:eastAsia="Arial" w:hAnsi="Arial" w:cs="Arial"/>
          <w:sz w:val="20"/>
          <w:szCs w:val="20"/>
        </w:rPr>
      </w:pPr>
      <w:r w:rsidRPr="0F035663">
        <w:rPr>
          <w:rFonts w:ascii="Arial" w:eastAsia="Arial" w:hAnsi="Arial" w:cs="Arial"/>
          <w:sz w:val="20"/>
          <w:szCs w:val="20"/>
        </w:rPr>
        <w:t>Echoing Somerset House’s year-round commitment to sustainability</w:t>
      </w:r>
      <w:r w:rsidR="5E9D75CD" w:rsidRPr="0F035663">
        <w:rPr>
          <w:rFonts w:ascii="Arial" w:eastAsia="Arial" w:hAnsi="Arial" w:cs="Arial"/>
          <w:sz w:val="20"/>
          <w:szCs w:val="20"/>
        </w:rPr>
        <w:t xml:space="preserve">, </w:t>
      </w:r>
      <w:r w:rsidR="000521F1" w:rsidRPr="0F035663">
        <w:rPr>
          <w:rFonts w:ascii="Arial" w:eastAsia="Arial" w:hAnsi="Arial" w:cs="Arial"/>
          <w:sz w:val="20"/>
          <w:szCs w:val="20"/>
        </w:rPr>
        <w:t>this</w:t>
      </w:r>
      <w:r w:rsidRPr="0F035663">
        <w:rPr>
          <w:rFonts w:ascii="Arial" w:eastAsia="Arial" w:hAnsi="Arial" w:cs="Arial"/>
          <w:sz w:val="20"/>
          <w:szCs w:val="20"/>
        </w:rPr>
        <w:t xml:space="preserve"> season</w:t>
      </w:r>
      <w:r w:rsidR="00BC2675" w:rsidRPr="0F035663">
        <w:rPr>
          <w:rFonts w:ascii="Arial" w:eastAsia="Arial" w:hAnsi="Arial" w:cs="Arial"/>
          <w:sz w:val="20"/>
          <w:szCs w:val="20"/>
        </w:rPr>
        <w:t>’s</w:t>
      </w:r>
      <w:r w:rsidRPr="0F035663">
        <w:rPr>
          <w:rFonts w:ascii="Arial" w:eastAsia="Arial" w:hAnsi="Arial" w:cs="Arial"/>
          <w:sz w:val="20"/>
          <w:szCs w:val="20"/>
        </w:rPr>
        <w:t xml:space="preserve"> programme</w:t>
      </w:r>
      <w:r w:rsidR="004539A9" w:rsidRPr="0F035663">
        <w:rPr>
          <w:rFonts w:ascii="Arial" w:eastAsia="Arial" w:hAnsi="Arial" w:cs="Arial"/>
          <w:sz w:val="20"/>
          <w:szCs w:val="20"/>
        </w:rPr>
        <w:t xml:space="preserve"> </w:t>
      </w:r>
      <w:r w:rsidR="7D0AEE41" w:rsidRPr="0F035663">
        <w:rPr>
          <w:rFonts w:ascii="Arial" w:eastAsia="Arial" w:hAnsi="Arial" w:cs="Arial"/>
          <w:sz w:val="20"/>
          <w:szCs w:val="20"/>
        </w:rPr>
        <w:t>will include</w:t>
      </w:r>
      <w:r w:rsidR="003854E4" w:rsidRPr="0F035663">
        <w:rPr>
          <w:rFonts w:ascii="Arial" w:eastAsia="Arial" w:hAnsi="Arial" w:cs="Arial"/>
          <w:sz w:val="20"/>
          <w:szCs w:val="20"/>
        </w:rPr>
        <w:t xml:space="preserve"> different ways of engaging </w:t>
      </w:r>
      <w:r w:rsidR="009D6FC3" w:rsidRPr="0F035663">
        <w:rPr>
          <w:rFonts w:ascii="Arial" w:eastAsia="Arial" w:hAnsi="Arial" w:cs="Arial"/>
          <w:sz w:val="20"/>
          <w:szCs w:val="20"/>
        </w:rPr>
        <w:t xml:space="preserve">creatively </w:t>
      </w:r>
      <w:r w:rsidR="003854E4" w:rsidRPr="0F035663">
        <w:rPr>
          <w:rFonts w:ascii="Arial" w:eastAsia="Arial" w:hAnsi="Arial" w:cs="Arial"/>
          <w:sz w:val="20"/>
          <w:szCs w:val="20"/>
        </w:rPr>
        <w:t>with climate change</w:t>
      </w:r>
      <w:r w:rsidRPr="0F035663">
        <w:rPr>
          <w:rFonts w:ascii="Arial" w:eastAsia="Arial" w:hAnsi="Arial" w:cs="Arial"/>
          <w:sz w:val="20"/>
          <w:szCs w:val="20"/>
        </w:rPr>
        <w:t xml:space="preserve">, </w:t>
      </w:r>
      <w:r w:rsidR="009637FB" w:rsidRPr="0F035663">
        <w:rPr>
          <w:rFonts w:ascii="Arial" w:eastAsia="Arial" w:hAnsi="Arial" w:cs="Arial"/>
          <w:sz w:val="20"/>
          <w:szCs w:val="20"/>
        </w:rPr>
        <w:t xml:space="preserve">from </w:t>
      </w:r>
      <w:r w:rsidR="50B7AE64" w:rsidRPr="0F035663">
        <w:rPr>
          <w:rStyle w:val="normaltextrun"/>
          <w:rFonts w:ascii="Arial" w:eastAsia="Arial" w:hAnsi="Arial" w:cs="Arial"/>
          <w:color w:val="000000" w:themeColor="text1"/>
          <w:sz w:val="20"/>
          <w:szCs w:val="20"/>
        </w:rPr>
        <w:t>independent games which allow users to take responsibility for the fate of the planet in interactive simulations</w:t>
      </w:r>
      <w:r w:rsidR="001C55E1" w:rsidRPr="0F035663">
        <w:rPr>
          <w:rFonts w:ascii="Arial" w:eastAsia="Arial" w:hAnsi="Arial" w:cs="Arial"/>
          <w:sz w:val="20"/>
          <w:szCs w:val="20"/>
        </w:rPr>
        <w:t>,</w:t>
      </w:r>
      <w:r w:rsidR="009637FB" w:rsidRPr="0F035663">
        <w:rPr>
          <w:rFonts w:ascii="Arial" w:eastAsia="Arial" w:hAnsi="Arial" w:cs="Arial"/>
          <w:sz w:val="20"/>
          <w:szCs w:val="20"/>
        </w:rPr>
        <w:t xml:space="preserve"> to talks </w:t>
      </w:r>
      <w:r w:rsidR="005E1099" w:rsidRPr="0F035663">
        <w:rPr>
          <w:rFonts w:ascii="Arial" w:eastAsia="Arial" w:hAnsi="Arial" w:cs="Arial"/>
          <w:sz w:val="20"/>
          <w:szCs w:val="20"/>
        </w:rPr>
        <w:t xml:space="preserve">exploring </w:t>
      </w:r>
      <w:r w:rsidR="009C5051" w:rsidRPr="0F035663">
        <w:rPr>
          <w:rFonts w:ascii="Arial" w:eastAsia="Arial" w:hAnsi="Arial" w:cs="Arial"/>
          <w:sz w:val="20"/>
          <w:szCs w:val="20"/>
        </w:rPr>
        <w:t>ideas around sustainable</w:t>
      </w:r>
      <w:r w:rsidR="009D6FC3" w:rsidRPr="0F035663">
        <w:rPr>
          <w:rFonts w:ascii="Arial" w:eastAsia="Arial" w:hAnsi="Arial" w:cs="Arial"/>
          <w:sz w:val="20"/>
          <w:szCs w:val="20"/>
        </w:rPr>
        <w:t xml:space="preserve"> livin</w:t>
      </w:r>
      <w:r w:rsidR="78A96383" w:rsidRPr="0F035663">
        <w:rPr>
          <w:rFonts w:ascii="Arial" w:eastAsia="Arial" w:hAnsi="Arial" w:cs="Arial"/>
          <w:sz w:val="20"/>
          <w:szCs w:val="20"/>
        </w:rPr>
        <w:t>g</w:t>
      </w:r>
      <w:r w:rsidR="7A407308" w:rsidRPr="0F035663">
        <w:rPr>
          <w:rFonts w:ascii="Arial" w:eastAsia="Arial" w:hAnsi="Arial" w:cs="Arial"/>
          <w:sz w:val="20"/>
          <w:szCs w:val="20"/>
        </w:rPr>
        <w:t>.</w:t>
      </w:r>
    </w:p>
    <w:p w14:paraId="57966CC1" w14:textId="2852997D" w:rsidR="097251CE" w:rsidRDefault="093BA0BD" w:rsidP="379C9F24">
      <w:pPr>
        <w:rPr>
          <w:rFonts w:ascii="Arial" w:eastAsia="Arial" w:hAnsi="Arial" w:cs="Arial"/>
          <w:sz w:val="20"/>
          <w:szCs w:val="20"/>
        </w:rPr>
      </w:pPr>
      <w:r w:rsidRPr="4C10C051">
        <w:rPr>
          <w:rFonts w:ascii="Arial" w:eastAsia="Arial" w:hAnsi="Arial" w:cs="Arial"/>
          <w:sz w:val="20"/>
          <w:szCs w:val="20"/>
        </w:rPr>
        <w:t xml:space="preserve">Much of the programme has </w:t>
      </w:r>
      <w:r w:rsidR="1B009406" w:rsidRPr="4C10C051">
        <w:rPr>
          <w:rFonts w:ascii="Arial" w:eastAsia="Arial" w:hAnsi="Arial" w:cs="Arial"/>
          <w:sz w:val="20"/>
          <w:szCs w:val="20"/>
        </w:rPr>
        <w:t xml:space="preserve">continued to </w:t>
      </w:r>
      <w:r w:rsidRPr="4C10C051">
        <w:rPr>
          <w:rFonts w:ascii="Arial" w:eastAsia="Arial" w:hAnsi="Arial" w:cs="Arial"/>
          <w:sz w:val="20"/>
          <w:szCs w:val="20"/>
        </w:rPr>
        <w:t>be created in collaboration with artists, residents and collectives who form part of Somerset House</w:t>
      </w:r>
      <w:r w:rsidR="3B4B2E87" w:rsidRPr="4C10C051">
        <w:rPr>
          <w:rFonts w:ascii="Arial" w:eastAsia="Arial" w:hAnsi="Arial" w:cs="Arial"/>
          <w:sz w:val="20"/>
          <w:szCs w:val="20"/>
        </w:rPr>
        <w:t xml:space="preserve">’s </w:t>
      </w:r>
      <w:r w:rsidRPr="4C10C051">
        <w:rPr>
          <w:rFonts w:ascii="Arial" w:eastAsia="Arial" w:hAnsi="Arial" w:cs="Arial"/>
          <w:sz w:val="20"/>
          <w:szCs w:val="20"/>
        </w:rPr>
        <w:t xml:space="preserve">vibrant community, as well as long-standing partners. </w:t>
      </w:r>
    </w:p>
    <w:p w14:paraId="626D6EF3" w14:textId="2D8B3201" w:rsidR="379C9F24" w:rsidRDefault="379C9F24" w:rsidP="379C9F24">
      <w:pPr>
        <w:rPr>
          <w:rFonts w:ascii="Arial" w:eastAsia="Arial" w:hAnsi="Arial" w:cs="Arial"/>
          <w:sz w:val="20"/>
          <w:szCs w:val="20"/>
        </w:rPr>
      </w:pPr>
    </w:p>
    <w:p w14:paraId="600C9BEE" w14:textId="2617F285" w:rsidR="00F57E9F" w:rsidRPr="00CC471E" w:rsidRDefault="004B1B23" w:rsidP="5C2AD170">
      <w:pPr>
        <w:rPr>
          <w:rFonts w:ascii="Arial" w:eastAsia="Arial" w:hAnsi="Arial" w:cs="Arial"/>
          <w:b/>
          <w:bCs/>
          <w:sz w:val="20"/>
          <w:szCs w:val="20"/>
        </w:rPr>
      </w:pPr>
      <w:r>
        <w:rPr>
          <w:noProof/>
        </w:rPr>
        <w:drawing>
          <wp:anchor distT="0" distB="0" distL="114300" distR="114300" simplePos="0" relativeHeight="251659267" behindDoc="0" locked="0" layoutInCell="1" allowOverlap="1" wp14:anchorId="76F51653" wp14:editId="7D2FA825">
            <wp:simplePos x="0" y="0"/>
            <wp:positionH relativeFrom="margin">
              <wp:align>left</wp:align>
            </wp:positionH>
            <wp:positionV relativeFrom="paragraph">
              <wp:posOffset>5715</wp:posOffset>
            </wp:positionV>
            <wp:extent cx="2707005" cy="1504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3291" cy="1513659"/>
                    </a:xfrm>
                    <a:prstGeom prst="rect">
                      <a:avLst/>
                    </a:prstGeom>
                  </pic:spPr>
                </pic:pic>
              </a:graphicData>
            </a:graphic>
            <wp14:sizeRelH relativeFrom="page">
              <wp14:pctWidth>0</wp14:pctWidth>
            </wp14:sizeRelH>
            <wp14:sizeRelV relativeFrom="page">
              <wp14:pctHeight>0</wp14:pctHeight>
            </wp14:sizeRelV>
          </wp:anchor>
        </w:drawing>
      </w:r>
      <w:r w:rsidR="0BB34637" w:rsidRPr="5C2AD170">
        <w:rPr>
          <w:rFonts w:ascii="Arial" w:eastAsia="Arial" w:hAnsi="Arial" w:cs="Arial"/>
          <w:b/>
          <w:bCs/>
          <w:sz w:val="20"/>
          <w:szCs w:val="20"/>
        </w:rPr>
        <w:t>NOW PLAY THIS</w:t>
      </w:r>
      <w:r w:rsidR="00EA6E66">
        <w:br/>
      </w:r>
      <w:r w:rsidR="5D90106D" w:rsidRPr="5C2AD170">
        <w:rPr>
          <w:rStyle w:val="normaltextrun"/>
          <w:rFonts w:ascii="Arial" w:eastAsia="Arial" w:hAnsi="Arial" w:cs="Arial"/>
          <w:b/>
          <w:bCs/>
          <w:color w:val="000000" w:themeColor="text1"/>
          <w:sz w:val="20"/>
          <w:szCs w:val="20"/>
        </w:rPr>
        <w:t>25 – 28 March 2021</w:t>
      </w:r>
      <w:r w:rsidR="5D90106D" w:rsidRPr="5C2AD170">
        <w:rPr>
          <w:rStyle w:val="scxw152342795"/>
          <w:rFonts w:ascii="Arial" w:eastAsia="Arial" w:hAnsi="Arial" w:cs="Arial"/>
          <w:b/>
          <w:bCs/>
          <w:color w:val="000000" w:themeColor="text1"/>
          <w:sz w:val="20"/>
          <w:szCs w:val="20"/>
        </w:rPr>
        <w:t> </w:t>
      </w:r>
      <w:r w:rsidR="00EA6E66">
        <w:br/>
      </w:r>
      <w:r w:rsidR="5D90106D" w:rsidRPr="5C2AD170">
        <w:rPr>
          <w:rStyle w:val="normaltextrun"/>
          <w:rFonts w:ascii="Arial" w:eastAsia="Arial" w:hAnsi="Arial" w:cs="Arial"/>
          <w:b/>
          <w:bCs/>
          <w:color w:val="000000" w:themeColor="text1"/>
          <w:sz w:val="20"/>
          <w:szCs w:val="20"/>
        </w:rPr>
        <w:t>Free</w:t>
      </w:r>
      <w:r w:rsidR="5D90106D" w:rsidRPr="5C2AD170">
        <w:rPr>
          <w:rStyle w:val="scxw152342795"/>
          <w:rFonts w:ascii="Arial" w:eastAsia="Arial" w:hAnsi="Arial" w:cs="Arial"/>
          <w:b/>
          <w:bCs/>
          <w:color w:val="000000" w:themeColor="text1"/>
          <w:sz w:val="20"/>
          <w:szCs w:val="20"/>
        </w:rPr>
        <w:t> </w:t>
      </w:r>
      <w:r w:rsidR="00EA6E66">
        <w:br/>
      </w:r>
      <w:hyperlink r:id="rId10">
        <w:r w:rsidR="5D90106D" w:rsidRPr="5C2AD170">
          <w:rPr>
            <w:rStyle w:val="normaltextrun"/>
            <w:rFonts w:ascii="Arial" w:eastAsia="Arial" w:hAnsi="Arial" w:cs="Arial"/>
            <w:b/>
            <w:bCs/>
            <w:color w:val="0563C1"/>
            <w:sz w:val="20"/>
            <w:szCs w:val="20"/>
            <w:u w:val="single"/>
          </w:rPr>
          <w:t>www.nowplaythis.net</w:t>
        </w:r>
      </w:hyperlink>
      <w:r w:rsidR="5D90106D" w:rsidRPr="5C2AD170">
        <w:rPr>
          <w:rStyle w:val="normaltextrun"/>
          <w:rFonts w:ascii="Arial" w:eastAsia="Arial" w:hAnsi="Arial" w:cs="Arial"/>
          <w:b/>
          <w:bCs/>
          <w:color w:val="000000" w:themeColor="text1"/>
          <w:sz w:val="20"/>
          <w:szCs w:val="20"/>
        </w:rPr>
        <w:t> </w:t>
      </w:r>
      <w:r w:rsidR="5D90106D" w:rsidRPr="5C2AD170">
        <w:rPr>
          <w:rStyle w:val="eop"/>
          <w:rFonts w:ascii="Arial" w:eastAsia="Arial" w:hAnsi="Arial" w:cs="Arial"/>
          <w:b/>
          <w:bCs/>
          <w:color w:val="000000" w:themeColor="text1"/>
          <w:sz w:val="20"/>
          <w:szCs w:val="20"/>
        </w:rPr>
        <w:t> </w:t>
      </w:r>
    </w:p>
    <w:p w14:paraId="5EC6DEFD" w14:textId="7699D4B7" w:rsidR="00F57E9F" w:rsidRPr="00DD2786" w:rsidRDefault="00F57E9F" w:rsidP="5C2AD170">
      <w:pPr>
        <w:pStyle w:val="paragraph"/>
        <w:spacing w:before="0" w:beforeAutospacing="0" w:after="0" w:afterAutospacing="0"/>
        <w:textAlignment w:val="baseline"/>
        <w:rPr>
          <w:rFonts w:ascii="Arial" w:eastAsia="Arial" w:hAnsi="Arial" w:cs="Arial"/>
          <w:sz w:val="20"/>
          <w:szCs w:val="20"/>
        </w:rPr>
      </w:pPr>
      <w:r w:rsidRPr="5C2AD170">
        <w:rPr>
          <w:rStyle w:val="eop"/>
          <w:rFonts w:ascii="Arial" w:eastAsia="Arial" w:hAnsi="Arial" w:cs="Arial"/>
          <w:color w:val="000000" w:themeColor="text1"/>
          <w:sz w:val="20"/>
          <w:szCs w:val="20"/>
        </w:rPr>
        <w:t> </w:t>
      </w:r>
    </w:p>
    <w:p w14:paraId="0E656E79" w14:textId="34446DF6" w:rsidR="00F57E9F" w:rsidRPr="00DD2786" w:rsidRDefault="00F57E9F" w:rsidP="097251CE">
      <w:pPr>
        <w:pStyle w:val="paragraph"/>
        <w:spacing w:before="0" w:beforeAutospacing="0" w:after="0" w:afterAutospacing="0"/>
        <w:textAlignment w:val="baseline"/>
        <w:rPr>
          <w:rStyle w:val="normaltextrun"/>
          <w:rFonts w:ascii="Arial" w:eastAsia="Arial" w:hAnsi="Arial" w:cs="Arial"/>
          <w:color w:val="000000" w:themeColor="text1"/>
          <w:sz w:val="20"/>
          <w:szCs w:val="20"/>
        </w:rPr>
      </w:pPr>
      <w:r w:rsidRPr="097251CE">
        <w:rPr>
          <w:rStyle w:val="normaltextrun"/>
          <w:rFonts w:ascii="Arial" w:eastAsia="Arial" w:hAnsi="Arial" w:cs="Arial"/>
          <w:color w:val="000000" w:themeColor="text1"/>
          <w:sz w:val="20"/>
          <w:szCs w:val="20"/>
        </w:rPr>
        <w:t xml:space="preserve">London’s leading festival of experimental </w:t>
      </w:r>
      <w:r w:rsidR="00920D03" w:rsidRPr="097251CE">
        <w:rPr>
          <w:rStyle w:val="normaltextrun"/>
          <w:rFonts w:ascii="Arial" w:eastAsia="Arial" w:hAnsi="Arial" w:cs="Arial"/>
          <w:color w:val="000000" w:themeColor="text1"/>
          <w:sz w:val="20"/>
          <w:szCs w:val="20"/>
        </w:rPr>
        <w:t xml:space="preserve">games </w:t>
      </w:r>
      <w:proofErr w:type="gramStart"/>
      <w:r w:rsidR="00CC471E" w:rsidRPr="097251CE">
        <w:rPr>
          <w:rStyle w:val="normaltextrun"/>
          <w:rFonts w:ascii="Arial" w:eastAsia="Arial" w:hAnsi="Arial" w:cs="Arial"/>
          <w:b/>
          <w:bCs/>
          <w:color w:val="000000" w:themeColor="text1"/>
          <w:sz w:val="20"/>
          <w:szCs w:val="20"/>
        </w:rPr>
        <w:t>Now Play This</w:t>
      </w:r>
      <w:r w:rsidR="00CC471E" w:rsidRPr="097251CE">
        <w:rPr>
          <w:rStyle w:val="normaltextrun"/>
          <w:rFonts w:ascii="Arial" w:eastAsia="Arial" w:hAnsi="Arial" w:cs="Arial"/>
          <w:i/>
          <w:iCs/>
          <w:color w:val="000000" w:themeColor="text1"/>
          <w:sz w:val="20"/>
          <w:szCs w:val="20"/>
        </w:rPr>
        <w:t xml:space="preserve"> </w:t>
      </w:r>
      <w:r w:rsidRPr="097251CE">
        <w:rPr>
          <w:rStyle w:val="normaltextrun"/>
          <w:rFonts w:ascii="Arial" w:eastAsia="Arial" w:hAnsi="Arial" w:cs="Arial"/>
          <w:color w:val="000000" w:themeColor="text1"/>
          <w:sz w:val="20"/>
          <w:szCs w:val="20"/>
        </w:rPr>
        <w:t>returns</w:t>
      </w:r>
      <w:proofErr w:type="gramEnd"/>
      <w:r w:rsidRPr="097251CE">
        <w:rPr>
          <w:rStyle w:val="normaltextrun"/>
          <w:rFonts w:ascii="Arial" w:eastAsia="Arial" w:hAnsi="Arial" w:cs="Arial"/>
          <w:i/>
          <w:iCs/>
          <w:color w:val="000000" w:themeColor="text1"/>
          <w:sz w:val="20"/>
          <w:szCs w:val="20"/>
        </w:rPr>
        <w:t> </w:t>
      </w:r>
      <w:r w:rsidRPr="097251CE">
        <w:rPr>
          <w:rStyle w:val="normaltextrun"/>
          <w:rFonts w:ascii="Arial" w:eastAsia="Arial" w:hAnsi="Arial" w:cs="Arial"/>
          <w:color w:val="000000" w:themeColor="text1"/>
          <w:sz w:val="20"/>
          <w:szCs w:val="20"/>
        </w:rPr>
        <w:t>with a new four-day virtual programme packed with interactive games, workshops, and conversations for people of all ages to enjoy from home</w:t>
      </w:r>
      <w:r w:rsidR="2A80669F" w:rsidRPr="097251CE">
        <w:rPr>
          <w:rStyle w:val="normaltextrun"/>
          <w:rFonts w:ascii="Arial" w:eastAsia="Arial" w:hAnsi="Arial" w:cs="Arial"/>
          <w:color w:val="000000" w:themeColor="text1"/>
          <w:sz w:val="20"/>
          <w:szCs w:val="20"/>
        </w:rPr>
        <w:t>.</w:t>
      </w:r>
    </w:p>
    <w:p w14:paraId="644BD446" w14:textId="77777777" w:rsidR="00F57E9F" w:rsidRPr="00DD2786" w:rsidRDefault="00F57E9F" w:rsidP="5C2AD170">
      <w:pPr>
        <w:pStyle w:val="paragraph"/>
        <w:spacing w:before="0" w:beforeAutospacing="0" w:after="0" w:afterAutospacing="0"/>
        <w:textAlignment w:val="baseline"/>
        <w:rPr>
          <w:rFonts w:ascii="Arial" w:eastAsia="Arial" w:hAnsi="Arial" w:cs="Arial"/>
          <w:sz w:val="20"/>
          <w:szCs w:val="20"/>
        </w:rPr>
      </w:pPr>
      <w:r w:rsidRPr="5C2AD170">
        <w:rPr>
          <w:rStyle w:val="eop"/>
          <w:rFonts w:ascii="Arial" w:eastAsia="Arial" w:hAnsi="Arial" w:cs="Arial"/>
          <w:color w:val="000000" w:themeColor="text1"/>
          <w:sz w:val="20"/>
          <w:szCs w:val="20"/>
        </w:rPr>
        <w:t> </w:t>
      </w:r>
    </w:p>
    <w:p w14:paraId="6DD83392" w14:textId="05A344EA" w:rsidR="006B3305" w:rsidRDefault="00F57E9F" w:rsidP="097251CE">
      <w:pPr>
        <w:pStyle w:val="paragraph"/>
        <w:spacing w:before="0" w:beforeAutospacing="0" w:after="0" w:afterAutospacing="0"/>
        <w:textAlignment w:val="baseline"/>
        <w:rPr>
          <w:rStyle w:val="normaltextrun"/>
          <w:rFonts w:ascii="Arial" w:eastAsia="Arial" w:hAnsi="Arial" w:cs="Arial"/>
          <w:color w:val="000000"/>
          <w:sz w:val="20"/>
          <w:szCs w:val="20"/>
        </w:rPr>
      </w:pPr>
      <w:r w:rsidRPr="5FDA5A80">
        <w:rPr>
          <w:rStyle w:val="normaltextrun"/>
          <w:rFonts w:ascii="Arial" w:eastAsia="Arial" w:hAnsi="Arial" w:cs="Arial"/>
          <w:color w:val="000000" w:themeColor="text1"/>
          <w:sz w:val="20"/>
          <w:szCs w:val="20"/>
        </w:rPr>
        <w:t xml:space="preserve">This year’s edition, </w:t>
      </w:r>
      <w:r w:rsidR="7B50AAB8" w:rsidRPr="5FDA5A80">
        <w:rPr>
          <w:rStyle w:val="normaltextrun"/>
          <w:rFonts w:ascii="Arial" w:eastAsia="Arial" w:hAnsi="Arial" w:cs="Arial"/>
          <w:color w:val="000000" w:themeColor="text1"/>
          <w:sz w:val="20"/>
          <w:szCs w:val="20"/>
        </w:rPr>
        <w:t xml:space="preserve">presented </w:t>
      </w:r>
      <w:r w:rsidR="7B50AAB8" w:rsidRPr="5FDA5A80">
        <w:rPr>
          <w:rStyle w:val="normaltextrun"/>
          <w:rFonts w:ascii="Arial" w:eastAsia="Arial" w:hAnsi="Arial" w:cs="Arial"/>
          <w:sz w:val="20"/>
          <w:szCs w:val="20"/>
        </w:rPr>
        <w:t xml:space="preserve">as part of </w:t>
      </w:r>
      <w:r w:rsidR="7B50AAB8" w:rsidRPr="5FDA5A80">
        <w:rPr>
          <w:rStyle w:val="normaltextrun"/>
          <w:rFonts w:ascii="Arial" w:eastAsia="Arial" w:hAnsi="Arial" w:cs="Arial"/>
          <w:b/>
          <w:bCs/>
          <w:sz w:val="20"/>
          <w:szCs w:val="20"/>
        </w:rPr>
        <w:t>London Games Festival</w:t>
      </w:r>
      <w:r w:rsidRPr="5FDA5A80">
        <w:rPr>
          <w:rStyle w:val="normaltextrun"/>
          <w:rFonts w:ascii="Arial" w:eastAsia="Arial" w:hAnsi="Arial" w:cs="Arial"/>
          <w:color w:val="000000" w:themeColor="text1"/>
          <w:sz w:val="20"/>
          <w:szCs w:val="20"/>
        </w:rPr>
        <w:t>, explores the climate crisis</w:t>
      </w:r>
      <w:r w:rsidR="008D3F50" w:rsidRPr="5FDA5A80">
        <w:rPr>
          <w:rStyle w:val="normaltextrun"/>
          <w:rFonts w:ascii="Arial" w:eastAsia="Arial" w:hAnsi="Arial" w:cs="Arial"/>
          <w:color w:val="000000" w:themeColor="text1"/>
          <w:sz w:val="20"/>
          <w:szCs w:val="20"/>
        </w:rPr>
        <w:t xml:space="preserve"> through games and play</w:t>
      </w:r>
      <w:r w:rsidRPr="5FDA5A80">
        <w:rPr>
          <w:rStyle w:val="normaltextrun"/>
          <w:rFonts w:ascii="Arial" w:eastAsia="Arial" w:hAnsi="Arial" w:cs="Arial"/>
          <w:color w:val="000000" w:themeColor="text1"/>
          <w:sz w:val="20"/>
          <w:szCs w:val="20"/>
        </w:rPr>
        <w:t>, inviting audiences to creatively interrogate the ecological issues faced worldwide today. </w:t>
      </w:r>
    </w:p>
    <w:p w14:paraId="0CFC4ACB" w14:textId="77777777" w:rsidR="006B3305" w:rsidRDefault="006B3305" w:rsidP="5C2AD170">
      <w:pPr>
        <w:pStyle w:val="paragraph"/>
        <w:spacing w:before="0" w:beforeAutospacing="0" w:after="0" w:afterAutospacing="0"/>
        <w:textAlignment w:val="baseline"/>
        <w:rPr>
          <w:rStyle w:val="normaltextrun"/>
          <w:rFonts w:ascii="Arial" w:eastAsia="Arial" w:hAnsi="Arial" w:cs="Arial"/>
          <w:color w:val="000000"/>
          <w:sz w:val="20"/>
          <w:szCs w:val="20"/>
        </w:rPr>
      </w:pPr>
    </w:p>
    <w:p w14:paraId="51CE0920" w14:textId="73D705A5" w:rsidR="00F57E9F" w:rsidRPr="00DD2786" w:rsidRDefault="318DC924" w:rsidP="0F035663">
      <w:pPr>
        <w:spacing w:after="0"/>
        <w:textAlignment w:val="baseline"/>
      </w:pPr>
      <w:r w:rsidRPr="0F035663">
        <w:rPr>
          <w:rFonts w:ascii="Arial" w:eastAsia="Arial" w:hAnsi="Arial" w:cs="Arial"/>
          <w:color w:val="000000" w:themeColor="text1"/>
          <w:sz w:val="20"/>
          <w:szCs w:val="20"/>
        </w:rPr>
        <w:t xml:space="preserve">Players can enjoy a vast range of both individual and collaborative gameplay, created by an innovative community of makers, </w:t>
      </w:r>
      <w:proofErr w:type="gramStart"/>
      <w:r w:rsidRPr="0F035663">
        <w:rPr>
          <w:rFonts w:ascii="Arial" w:eastAsia="Arial" w:hAnsi="Arial" w:cs="Arial"/>
          <w:color w:val="000000" w:themeColor="text1"/>
          <w:sz w:val="20"/>
          <w:szCs w:val="20"/>
        </w:rPr>
        <w:t>designers</w:t>
      </w:r>
      <w:proofErr w:type="gramEnd"/>
      <w:r w:rsidRPr="0F035663">
        <w:rPr>
          <w:rFonts w:ascii="Arial" w:eastAsia="Arial" w:hAnsi="Arial" w:cs="Arial"/>
          <w:color w:val="000000" w:themeColor="text1"/>
          <w:sz w:val="20"/>
          <w:szCs w:val="20"/>
        </w:rPr>
        <w:t xml:space="preserve"> and artists, with new games becoming available each day of the festival. From taking responsibility for the fate of the planet in interactive simulations, to creating beautiful ecosystems or witnessing environmental destruction in imagined futures, </w:t>
      </w:r>
      <w:r w:rsidRPr="0F035663">
        <w:rPr>
          <w:rFonts w:ascii="Arial" w:eastAsia="Arial" w:hAnsi="Arial" w:cs="Arial"/>
          <w:i/>
          <w:iCs/>
          <w:color w:val="000000" w:themeColor="text1"/>
          <w:sz w:val="20"/>
          <w:szCs w:val="20"/>
        </w:rPr>
        <w:t>Now Play This</w:t>
      </w:r>
      <w:r w:rsidRPr="0F035663">
        <w:rPr>
          <w:rFonts w:ascii="Arial" w:eastAsia="Arial" w:hAnsi="Arial" w:cs="Arial"/>
          <w:color w:val="000000" w:themeColor="text1"/>
          <w:sz w:val="20"/>
          <w:szCs w:val="20"/>
        </w:rPr>
        <w:t xml:space="preserve"> 2021 offers a unique gaming experience, forming an exciting and timely online series, open to all ages and abilities.</w:t>
      </w:r>
    </w:p>
    <w:p w14:paraId="14F05748" w14:textId="4EFD0D44" w:rsidR="0F035663" w:rsidRDefault="0F035663" w:rsidP="0F035663">
      <w:pPr>
        <w:spacing w:after="0"/>
        <w:rPr>
          <w:rFonts w:ascii="Arial" w:eastAsia="Arial" w:hAnsi="Arial" w:cs="Arial"/>
          <w:color w:val="000000" w:themeColor="text1"/>
          <w:sz w:val="20"/>
          <w:szCs w:val="20"/>
        </w:rPr>
      </w:pPr>
    </w:p>
    <w:p w14:paraId="6840E4B1" w14:textId="2EEB4EE3" w:rsidR="00F57E9F" w:rsidRPr="00DD2786" w:rsidRDefault="00CD3058" w:rsidP="5C2AD170">
      <w:pPr>
        <w:pStyle w:val="paragraph"/>
        <w:spacing w:before="0" w:beforeAutospacing="0" w:after="0" w:afterAutospacing="0"/>
        <w:textAlignment w:val="baseline"/>
        <w:rPr>
          <w:rFonts w:ascii="Arial" w:eastAsia="Arial" w:hAnsi="Arial" w:cs="Arial"/>
          <w:sz w:val="20"/>
          <w:szCs w:val="20"/>
        </w:rPr>
      </w:pPr>
      <w:r w:rsidRPr="379C9F24">
        <w:rPr>
          <w:rStyle w:val="normaltextrun"/>
          <w:rFonts w:ascii="Arial" w:eastAsia="Arial" w:hAnsi="Arial" w:cs="Arial"/>
          <w:sz w:val="20"/>
          <w:szCs w:val="20"/>
        </w:rPr>
        <w:t>Festival highlights include</w:t>
      </w:r>
      <w:r w:rsidR="00F57E9F" w:rsidRPr="379C9F24">
        <w:rPr>
          <w:rStyle w:val="normaltextrun"/>
          <w:rFonts w:ascii="Arial" w:eastAsia="Arial" w:hAnsi="Arial" w:cs="Arial"/>
          <w:sz w:val="20"/>
          <w:szCs w:val="20"/>
        </w:rPr>
        <w:t>: </w:t>
      </w:r>
      <w:r w:rsidR="00F57E9F" w:rsidRPr="379C9F24">
        <w:rPr>
          <w:rStyle w:val="eop"/>
          <w:rFonts w:ascii="Arial" w:eastAsia="Arial" w:hAnsi="Arial" w:cs="Arial"/>
          <w:sz w:val="20"/>
          <w:szCs w:val="20"/>
        </w:rPr>
        <w:t> </w:t>
      </w:r>
    </w:p>
    <w:p w14:paraId="40A325FE" w14:textId="1904DC62" w:rsidR="09183638" w:rsidRDefault="09183638" w:rsidP="5FDA5A80">
      <w:pPr>
        <w:pStyle w:val="paragraph"/>
        <w:numPr>
          <w:ilvl w:val="0"/>
          <w:numId w:val="8"/>
        </w:numPr>
        <w:spacing w:before="0" w:beforeAutospacing="0" w:after="0" w:afterAutospacing="0"/>
        <w:rPr>
          <w:rStyle w:val="normaltextrun"/>
          <w:rFonts w:asciiTheme="minorHAnsi" w:eastAsiaTheme="minorEastAsia" w:hAnsiTheme="minorHAnsi" w:cstheme="minorBidi"/>
          <w:color w:val="000000" w:themeColor="text1"/>
          <w:sz w:val="20"/>
          <w:szCs w:val="20"/>
        </w:rPr>
      </w:pPr>
      <w:r w:rsidRPr="5FDA5A80">
        <w:rPr>
          <w:rStyle w:val="normaltextrun"/>
          <w:rFonts w:ascii="Arial" w:eastAsia="Arial" w:hAnsi="Arial" w:cs="Arial"/>
          <w:color w:val="000000" w:themeColor="text1"/>
          <w:sz w:val="20"/>
          <w:szCs w:val="20"/>
        </w:rPr>
        <w:t>Audiences are invited to ‘take flight’ to the festival with a live launch event and discussion within games designer Hosni </w:t>
      </w:r>
      <w:proofErr w:type="spellStart"/>
      <w:r w:rsidRPr="5FDA5A80">
        <w:rPr>
          <w:rStyle w:val="normaltextrun"/>
          <w:rFonts w:ascii="Arial" w:eastAsia="Arial" w:hAnsi="Arial" w:cs="Arial"/>
          <w:color w:val="000000" w:themeColor="text1"/>
          <w:sz w:val="20"/>
          <w:szCs w:val="20"/>
        </w:rPr>
        <w:t>Auji’s</w:t>
      </w:r>
      <w:proofErr w:type="spellEnd"/>
      <w:r w:rsidRPr="5FDA5A80">
        <w:rPr>
          <w:rStyle w:val="normaltextrun"/>
          <w:rFonts w:ascii="Arial" w:eastAsia="Arial" w:hAnsi="Arial" w:cs="Arial"/>
          <w:color w:val="000000" w:themeColor="text1"/>
          <w:sz w:val="20"/>
          <w:szCs w:val="20"/>
        </w:rPr>
        <w:t> </w:t>
      </w:r>
      <w:r w:rsidRPr="5FDA5A80">
        <w:rPr>
          <w:rStyle w:val="normaltextrun"/>
          <w:rFonts w:ascii="Arial" w:eastAsia="Arial" w:hAnsi="Arial" w:cs="Arial"/>
          <w:i/>
          <w:iCs/>
          <w:color w:val="000000" w:themeColor="text1"/>
          <w:sz w:val="20"/>
          <w:szCs w:val="20"/>
        </w:rPr>
        <w:t>Airplane Mode </w:t>
      </w:r>
      <w:r w:rsidRPr="5FDA5A80">
        <w:rPr>
          <w:rStyle w:val="normaltextrun"/>
          <w:rFonts w:ascii="Arial" w:eastAsia="Arial" w:hAnsi="Arial" w:cs="Arial"/>
          <w:color w:val="000000" w:themeColor="text1"/>
          <w:sz w:val="20"/>
          <w:szCs w:val="20"/>
        </w:rPr>
        <w:t>simulator</w:t>
      </w:r>
      <w:r w:rsidR="3F964DAA" w:rsidRPr="5FDA5A80">
        <w:rPr>
          <w:rStyle w:val="normaltextrun"/>
          <w:rFonts w:ascii="Arial" w:eastAsia="Arial" w:hAnsi="Arial" w:cs="Arial"/>
          <w:color w:val="000000" w:themeColor="text1"/>
          <w:sz w:val="20"/>
          <w:szCs w:val="20"/>
        </w:rPr>
        <w:t xml:space="preserve">, </w:t>
      </w:r>
      <w:r w:rsidR="5B49E972" w:rsidRPr="5FDA5A80">
        <w:rPr>
          <w:rFonts w:ascii="Arial" w:eastAsia="Arial" w:hAnsi="Arial" w:cs="Arial"/>
          <w:sz w:val="20"/>
          <w:szCs w:val="20"/>
        </w:rPr>
        <w:t xml:space="preserve">offering light-hearted escapism in a time where travel is restricted, simulating the delights and annoyances of the airline travel experience without the carbon footprint of the real </w:t>
      </w:r>
      <w:proofErr w:type="gramStart"/>
      <w:r w:rsidR="5B49E972" w:rsidRPr="5FDA5A80">
        <w:rPr>
          <w:rFonts w:ascii="Arial" w:eastAsia="Arial" w:hAnsi="Arial" w:cs="Arial"/>
          <w:sz w:val="20"/>
          <w:szCs w:val="20"/>
        </w:rPr>
        <w:t>thing</w:t>
      </w:r>
      <w:proofErr w:type="gramEnd"/>
    </w:p>
    <w:p w14:paraId="1C9252DD" w14:textId="1733346F" w:rsidR="00F57E9F" w:rsidRPr="00DD2786" w:rsidRDefault="00F57E9F" w:rsidP="5FDA5A80">
      <w:pPr>
        <w:pStyle w:val="paragraph"/>
        <w:numPr>
          <w:ilvl w:val="0"/>
          <w:numId w:val="8"/>
        </w:numPr>
        <w:spacing w:before="0" w:beforeAutospacing="0" w:after="0" w:afterAutospacing="0"/>
        <w:textAlignment w:val="baseline"/>
        <w:rPr>
          <w:rStyle w:val="normaltextrun"/>
          <w:rFonts w:ascii="Arial" w:eastAsia="Arial" w:hAnsi="Arial" w:cs="Arial"/>
          <w:sz w:val="20"/>
          <w:szCs w:val="20"/>
        </w:rPr>
      </w:pPr>
      <w:r w:rsidRPr="5FDA5A80">
        <w:rPr>
          <w:rStyle w:val="normaltextrun"/>
          <w:rFonts w:ascii="Arial" w:eastAsia="Arial" w:hAnsi="Arial" w:cs="Arial"/>
          <w:i/>
          <w:iCs/>
          <w:sz w:val="20"/>
          <w:szCs w:val="20"/>
        </w:rPr>
        <w:t>Repurpose</w:t>
      </w:r>
      <w:r w:rsidRPr="5FDA5A80">
        <w:rPr>
          <w:rStyle w:val="normaltextrun"/>
          <w:rFonts w:ascii="Arial" w:eastAsia="Arial" w:hAnsi="Arial" w:cs="Arial"/>
          <w:sz w:val="20"/>
          <w:szCs w:val="20"/>
        </w:rPr>
        <w:t>, a micro-adventure that sends instructions to participants’ phones, encouraging people to get outside and explore the natural surroundings beyond their home</w:t>
      </w:r>
      <w:r w:rsidR="40E51B83" w:rsidRPr="5FDA5A80">
        <w:rPr>
          <w:rStyle w:val="normaltextrun"/>
          <w:rFonts w:ascii="Arial" w:eastAsia="Arial" w:hAnsi="Arial" w:cs="Arial"/>
          <w:sz w:val="20"/>
          <w:szCs w:val="20"/>
        </w:rPr>
        <w:t xml:space="preserve">, specially created for </w:t>
      </w:r>
      <w:r w:rsidR="40E51B83" w:rsidRPr="5FDA5A80">
        <w:rPr>
          <w:rStyle w:val="normaltextrun"/>
          <w:rFonts w:ascii="Arial" w:eastAsia="Arial" w:hAnsi="Arial" w:cs="Arial"/>
          <w:i/>
          <w:iCs/>
          <w:sz w:val="20"/>
          <w:szCs w:val="20"/>
        </w:rPr>
        <w:t>Now Play This</w:t>
      </w:r>
    </w:p>
    <w:p w14:paraId="4AA43410" w14:textId="4C3779D2" w:rsidR="6D87D10D" w:rsidRDefault="6D87D10D" w:rsidP="5FDA5A80">
      <w:pPr>
        <w:pStyle w:val="paragraph"/>
        <w:numPr>
          <w:ilvl w:val="0"/>
          <w:numId w:val="8"/>
        </w:numPr>
        <w:spacing w:before="0" w:beforeAutospacing="0" w:after="0" w:afterAutospacing="0"/>
        <w:rPr>
          <w:rFonts w:asciiTheme="minorHAnsi" w:eastAsiaTheme="minorEastAsia" w:hAnsiTheme="minorHAnsi" w:cstheme="minorBidi"/>
          <w:color w:val="000000" w:themeColor="text1"/>
          <w:sz w:val="20"/>
          <w:szCs w:val="20"/>
        </w:rPr>
      </w:pPr>
      <w:r w:rsidRPr="5FDA5A80">
        <w:rPr>
          <w:rStyle w:val="normaltextrun"/>
          <w:rFonts w:ascii="Arial" w:eastAsia="Arial" w:hAnsi="Arial" w:cs="Arial"/>
          <w:color w:val="000000" w:themeColor="text1"/>
          <w:sz w:val="20"/>
          <w:szCs w:val="20"/>
        </w:rPr>
        <w:t>Interactive narrative game</w:t>
      </w:r>
      <w:r w:rsidRPr="5FDA5A80">
        <w:rPr>
          <w:rStyle w:val="normaltextrun"/>
          <w:rFonts w:ascii="Arial" w:eastAsia="Arial" w:hAnsi="Arial" w:cs="Arial"/>
          <w:i/>
          <w:iCs/>
          <w:color w:val="000000" w:themeColor="text1"/>
          <w:sz w:val="20"/>
          <w:szCs w:val="20"/>
        </w:rPr>
        <w:t xml:space="preserve"> </w:t>
      </w:r>
      <w:r w:rsidR="114F0467" w:rsidRPr="5FDA5A80">
        <w:rPr>
          <w:rStyle w:val="normaltextrun"/>
          <w:rFonts w:ascii="Arial" w:eastAsia="Arial" w:hAnsi="Arial" w:cs="Arial"/>
          <w:i/>
          <w:iCs/>
          <w:color w:val="000000" w:themeColor="text1"/>
          <w:sz w:val="20"/>
          <w:szCs w:val="20"/>
        </w:rPr>
        <w:t>Villains</w:t>
      </w:r>
      <w:r w:rsidRPr="5FDA5A80">
        <w:rPr>
          <w:rStyle w:val="normaltextrun"/>
          <w:rFonts w:ascii="Arial" w:eastAsia="Arial" w:hAnsi="Arial" w:cs="Arial"/>
          <w:i/>
          <w:iCs/>
          <w:color w:val="000000" w:themeColor="text1"/>
          <w:sz w:val="20"/>
          <w:szCs w:val="20"/>
        </w:rPr>
        <w:t xml:space="preserve"> and Heroes</w:t>
      </w:r>
      <w:r w:rsidRPr="5FDA5A80">
        <w:rPr>
          <w:rStyle w:val="normaltextrun"/>
          <w:rFonts w:ascii="Arial" w:eastAsia="Arial" w:hAnsi="Arial" w:cs="Arial"/>
          <w:color w:val="000000" w:themeColor="text1"/>
          <w:sz w:val="20"/>
          <w:szCs w:val="20"/>
        </w:rPr>
        <w:t xml:space="preserve"> challenges players to uncover the identity of key players in climate change denial and disinformation campaigns, based on the real-life costume party hosted by multi-billionaire Robert Mercer shortly after the election of Trump in </w:t>
      </w:r>
      <w:proofErr w:type="gramStart"/>
      <w:r w:rsidRPr="5FDA5A80">
        <w:rPr>
          <w:rStyle w:val="normaltextrun"/>
          <w:rFonts w:ascii="Arial" w:eastAsia="Arial" w:hAnsi="Arial" w:cs="Arial"/>
          <w:color w:val="000000" w:themeColor="text1"/>
          <w:sz w:val="20"/>
          <w:szCs w:val="20"/>
        </w:rPr>
        <w:t>2016</w:t>
      </w:r>
      <w:proofErr w:type="gramEnd"/>
    </w:p>
    <w:p w14:paraId="530CF5FE" w14:textId="2F54BBFF" w:rsidR="002853BE" w:rsidRDefault="00F57E9F" w:rsidP="379C9F24">
      <w:pPr>
        <w:pStyle w:val="paragraph"/>
        <w:numPr>
          <w:ilvl w:val="0"/>
          <w:numId w:val="8"/>
        </w:numPr>
        <w:spacing w:before="0" w:beforeAutospacing="0" w:after="0" w:afterAutospacing="0"/>
        <w:textAlignment w:val="baseline"/>
        <w:rPr>
          <w:rStyle w:val="eop"/>
          <w:rFonts w:ascii="Arial" w:eastAsia="Arial" w:hAnsi="Arial" w:cs="Arial"/>
          <w:sz w:val="20"/>
          <w:szCs w:val="20"/>
        </w:rPr>
      </w:pPr>
      <w:r w:rsidRPr="270A603E">
        <w:rPr>
          <w:rStyle w:val="normaltextrun"/>
          <w:rFonts w:ascii="Arial" w:eastAsia="Arial" w:hAnsi="Arial" w:cs="Arial"/>
          <w:sz w:val="20"/>
          <w:szCs w:val="20"/>
        </w:rPr>
        <w:t>Live role-play simulation of UN climate change negotiations in </w:t>
      </w:r>
      <w:r w:rsidRPr="270A603E">
        <w:rPr>
          <w:rStyle w:val="normaltextrun"/>
          <w:rFonts w:ascii="Arial" w:eastAsia="Arial" w:hAnsi="Arial" w:cs="Arial"/>
          <w:i/>
          <w:iCs/>
          <w:sz w:val="20"/>
          <w:szCs w:val="20"/>
        </w:rPr>
        <w:t>World Climate Simulation</w:t>
      </w:r>
      <w:r w:rsidRPr="270A603E">
        <w:rPr>
          <w:rStyle w:val="normaltextrun"/>
          <w:rFonts w:ascii="Arial" w:eastAsia="Arial" w:hAnsi="Arial" w:cs="Arial"/>
          <w:sz w:val="20"/>
          <w:szCs w:val="20"/>
        </w:rPr>
        <w:t xml:space="preserve">, where players can see the impact of their environmental decisions with live analysis from a digital modelling </w:t>
      </w:r>
      <w:proofErr w:type="gramStart"/>
      <w:r w:rsidRPr="270A603E">
        <w:rPr>
          <w:rStyle w:val="normaltextrun"/>
          <w:rFonts w:ascii="Arial" w:eastAsia="Arial" w:hAnsi="Arial" w:cs="Arial"/>
          <w:sz w:val="20"/>
          <w:szCs w:val="20"/>
        </w:rPr>
        <w:t>tool</w:t>
      </w:r>
      <w:proofErr w:type="gramEnd"/>
      <w:r w:rsidRPr="270A603E">
        <w:rPr>
          <w:rStyle w:val="eop"/>
          <w:rFonts w:ascii="Arial" w:eastAsia="Arial" w:hAnsi="Arial" w:cs="Arial"/>
          <w:sz w:val="20"/>
          <w:szCs w:val="20"/>
        </w:rPr>
        <w:t> </w:t>
      </w:r>
    </w:p>
    <w:p w14:paraId="0D1459D5" w14:textId="40FDFF22" w:rsidR="002853BE" w:rsidRDefault="29C8BE60" w:rsidP="5FDA5A80">
      <w:pPr>
        <w:pStyle w:val="paragraph"/>
        <w:numPr>
          <w:ilvl w:val="0"/>
          <w:numId w:val="8"/>
        </w:numPr>
        <w:spacing w:before="0" w:beforeAutospacing="0" w:after="0" w:afterAutospacing="0"/>
        <w:rPr>
          <w:rStyle w:val="eop"/>
          <w:rFonts w:ascii="Arial" w:eastAsia="Arial" w:hAnsi="Arial" w:cs="Arial"/>
          <w:sz w:val="20"/>
          <w:szCs w:val="20"/>
        </w:rPr>
      </w:pPr>
      <w:r w:rsidRPr="5FDA5A80">
        <w:rPr>
          <w:rStyle w:val="normaltextrun"/>
          <w:rFonts w:ascii="Arial" w:eastAsia="Arial" w:hAnsi="Arial" w:cs="Arial"/>
          <w:sz w:val="20"/>
          <w:szCs w:val="20"/>
        </w:rPr>
        <w:t>New i</w:t>
      </w:r>
      <w:r w:rsidR="00F57E9F" w:rsidRPr="5FDA5A80">
        <w:rPr>
          <w:rStyle w:val="normaltextrun"/>
          <w:rFonts w:ascii="Arial" w:eastAsia="Arial" w:hAnsi="Arial" w:cs="Arial"/>
          <w:sz w:val="20"/>
          <w:szCs w:val="20"/>
        </w:rPr>
        <w:t>nteractive design game </w:t>
      </w:r>
      <w:r w:rsidR="00F57E9F" w:rsidRPr="5FDA5A80">
        <w:rPr>
          <w:rStyle w:val="normaltextrun"/>
          <w:rFonts w:ascii="Arial" w:eastAsia="Arial" w:hAnsi="Arial" w:cs="Arial"/>
          <w:i/>
          <w:iCs/>
          <w:sz w:val="20"/>
          <w:szCs w:val="20"/>
        </w:rPr>
        <w:t>Among Ripples</w:t>
      </w:r>
      <w:r w:rsidR="00F57E9F" w:rsidRPr="5FDA5A80">
        <w:rPr>
          <w:rStyle w:val="normaltextrun"/>
          <w:rFonts w:ascii="Arial" w:eastAsia="Arial" w:hAnsi="Arial" w:cs="Arial"/>
          <w:sz w:val="20"/>
          <w:szCs w:val="20"/>
        </w:rPr>
        <w:t xml:space="preserve"> offers players the chance to experiment with building and maintaining their own lake </w:t>
      </w:r>
      <w:proofErr w:type="gramStart"/>
      <w:r w:rsidR="00F57E9F" w:rsidRPr="5FDA5A80">
        <w:rPr>
          <w:rStyle w:val="normaltextrun"/>
          <w:rFonts w:ascii="Arial" w:eastAsia="Arial" w:hAnsi="Arial" w:cs="Arial"/>
          <w:sz w:val="20"/>
          <w:szCs w:val="20"/>
        </w:rPr>
        <w:t>ecosystem</w:t>
      </w:r>
      <w:proofErr w:type="gramEnd"/>
      <w:r w:rsidR="00F57E9F" w:rsidRPr="5FDA5A80">
        <w:rPr>
          <w:rStyle w:val="eop"/>
          <w:rFonts w:ascii="Arial" w:eastAsia="Arial" w:hAnsi="Arial" w:cs="Arial"/>
          <w:sz w:val="20"/>
          <w:szCs w:val="20"/>
        </w:rPr>
        <w:t> </w:t>
      </w:r>
    </w:p>
    <w:p w14:paraId="40CD6F8D" w14:textId="22380043" w:rsidR="002853BE" w:rsidRDefault="00F57E9F" w:rsidP="097251CE">
      <w:pPr>
        <w:pStyle w:val="paragraph"/>
        <w:numPr>
          <w:ilvl w:val="0"/>
          <w:numId w:val="8"/>
        </w:numPr>
        <w:spacing w:before="0" w:beforeAutospacing="0" w:after="0" w:afterAutospacing="0"/>
        <w:rPr>
          <w:rStyle w:val="eop"/>
          <w:rFonts w:ascii="Arial" w:eastAsia="Arial" w:hAnsi="Arial" w:cs="Arial"/>
          <w:sz w:val="20"/>
          <w:szCs w:val="20"/>
        </w:rPr>
      </w:pPr>
      <w:r w:rsidRPr="5FDA5A80">
        <w:rPr>
          <w:rStyle w:val="normaltextrun"/>
          <w:rFonts w:ascii="Arial" w:eastAsia="Arial" w:hAnsi="Arial" w:cs="Arial"/>
          <w:sz w:val="20"/>
          <w:szCs w:val="20"/>
        </w:rPr>
        <w:t>Fans of Age of Empires II can convene in the new online chatroom, </w:t>
      </w:r>
      <w:r w:rsidRPr="5FDA5A80">
        <w:rPr>
          <w:rStyle w:val="normaltextrun"/>
          <w:rFonts w:ascii="Arial" w:eastAsia="Arial" w:hAnsi="Arial" w:cs="Arial"/>
          <w:i/>
          <w:iCs/>
          <w:sz w:val="20"/>
          <w:szCs w:val="20"/>
        </w:rPr>
        <w:t>The Garden of Earthly Delight</w:t>
      </w:r>
      <w:r w:rsidR="006E7EB1" w:rsidRPr="5FDA5A80">
        <w:rPr>
          <w:rStyle w:val="normaltextrun"/>
          <w:rFonts w:ascii="Arial" w:eastAsia="Arial" w:hAnsi="Arial" w:cs="Arial"/>
          <w:i/>
          <w:iCs/>
          <w:sz w:val="20"/>
          <w:szCs w:val="20"/>
        </w:rPr>
        <w:t>,</w:t>
      </w:r>
      <w:r w:rsidRPr="5FDA5A80">
        <w:rPr>
          <w:rStyle w:val="normaltextrun"/>
          <w:rFonts w:ascii="Arial" w:eastAsia="Arial" w:hAnsi="Arial" w:cs="Arial"/>
          <w:sz w:val="20"/>
          <w:szCs w:val="20"/>
        </w:rPr>
        <w:t xml:space="preserve"> a playful new work which allows users to transform into different species from the animal </w:t>
      </w:r>
      <w:proofErr w:type="gramStart"/>
      <w:r w:rsidRPr="5FDA5A80">
        <w:rPr>
          <w:rStyle w:val="normaltextrun"/>
          <w:rFonts w:ascii="Arial" w:eastAsia="Arial" w:hAnsi="Arial" w:cs="Arial"/>
          <w:sz w:val="20"/>
          <w:szCs w:val="20"/>
        </w:rPr>
        <w:t>kingdom</w:t>
      </w:r>
      <w:proofErr w:type="gramEnd"/>
      <w:r w:rsidRPr="5FDA5A80">
        <w:rPr>
          <w:rStyle w:val="eop"/>
          <w:rFonts w:ascii="Arial" w:eastAsia="Arial" w:hAnsi="Arial" w:cs="Arial"/>
          <w:sz w:val="20"/>
          <w:szCs w:val="20"/>
        </w:rPr>
        <w:t> </w:t>
      </w:r>
    </w:p>
    <w:p w14:paraId="08AE33F1" w14:textId="75DDC43C" w:rsidR="38179808" w:rsidRDefault="38179808" w:rsidP="5FDA5A80">
      <w:pPr>
        <w:pStyle w:val="paragraph"/>
        <w:numPr>
          <w:ilvl w:val="0"/>
          <w:numId w:val="8"/>
        </w:numPr>
        <w:spacing w:before="0" w:beforeAutospacing="0" w:after="0" w:afterAutospacing="0"/>
        <w:rPr>
          <w:sz w:val="20"/>
          <w:szCs w:val="20"/>
        </w:rPr>
      </w:pPr>
      <w:r w:rsidRPr="5FDA5A80">
        <w:rPr>
          <w:rFonts w:ascii="Arial" w:eastAsia="Arial" w:hAnsi="Arial" w:cs="Arial"/>
          <w:i/>
          <w:iCs/>
          <w:color w:val="000000" w:themeColor="text1"/>
          <w:sz w:val="20"/>
          <w:szCs w:val="20"/>
        </w:rPr>
        <w:t>Now Play This</w:t>
      </w:r>
      <w:r w:rsidRPr="5FDA5A80">
        <w:rPr>
          <w:rFonts w:ascii="Arial" w:eastAsia="Arial" w:hAnsi="Arial" w:cs="Arial"/>
          <w:color w:val="000000" w:themeColor="text1"/>
          <w:sz w:val="20"/>
          <w:szCs w:val="20"/>
        </w:rPr>
        <w:t xml:space="preserve"> join London-based games studio Space Ape to discuss how they achieved their goal of becoming a carbon negative company and to share their thoughts on how we too can be more </w:t>
      </w:r>
      <w:proofErr w:type="gramStart"/>
      <w:r w:rsidRPr="5FDA5A80">
        <w:rPr>
          <w:rFonts w:ascii="Arial" w:eastAsia="Arial" w:hAnsi="Arial" w:cs="Arial"/>
          <w:color w:val="000000" w:themeColor="text1"/>
          <w:sz w:val="20"/>
          <w:szCs w:val="20"/>
        </w:rPr>
        <w:t>sustainable</w:t>
      </w:r>
      <w:proofErr w:type="gramEnd"/>
    </w:p>
    <w:p w14:paraId="420F3DE6" w14:textId="09CF531C" w:rsidR="5FDA5A80" w:rsidRDefault="5FDA5A80" w:rsidP="5FDA5A80">
      <w:pPr>
        <w:spacing w:after="0"/>
        <w:rPr>
          <w:rFonts w:ascii="Arial" w:eastAsia="Arial" w:hAnsi="Arial" w:cs="Arial"/>
          <w:b/>
          <w:bCs/>
          <w:sz w:val="20"/>
          <w:szCs w:val="20"/>
        </w:rPr>
      </w:pPr>
    </w:p>
    <w:p w14:paraId="70F378F6" w14:textId="13FADAC6" w:rsidR="79FEC184" w:rsidRDefault="79FEC184" w:rsidP="5FDA5A80">
      <w:pPr>
        <w:spacing w:after="0"/>
        <w:rPr>
          <w:i/>
          <w:iCs/>
        </w:rPr>
      </w:pPr>
      <w:r w:rsidRPr="5FDA5A80">
        <w:rPr>
          <w:rFonts w:ascii="Arial" w:eastAsia="Arial" w:hAnsi="Arial" w:cs="Arial"/>
          <w:i/>
          <w:iCs/>
          <w:sz w:val="20"/>
          <w:szCs w:val="20"/>
        </w:rPr>
        <w:t xml:space="preserve">Full festival schedule available via: </w:t>
      </w:r>
      <w:hyperlink r:id="rId11">
        <w:r w:rsidRPr="5FDA5A80">
          <w:rPr>
            <w:rStyle w:val="Hyperlink"/>
            <w:rFonts w:ascii="Arial" w:eastAsia="Arial" w:hAnsi="Arial" w:cs="Arial"/>
            <w:i/>
            <w:iCs/>
            <w:sz w:val="20"/>
            <w:szCs w:val="20"/>
          </w:rPr>
          <w:t>https://nowplaythis.net/2021-festival/</w:t>
        </w:r>
      </w:hyperlink>
    </w:p>
    <w:p w14:paraId="63A5A434" w14:textId="7C8B7D8C" w:rsidR="5FDA5A80" w:rsidRDefault="5FDA5A80" w:rsidP="5FDA5A80">
      <w:pPr>
        <w:pStyle w:val="paragraph"/>
        <w:spacing w:before="0" w:beforeAutospacing="0" w:after="0" w:afterAutospacing="0"/>
        <w:rPr>
          <w:i/>
          <w:iCs/>
          <w:color w:val="000000" w:themeColor="text1"/>
        </w:rPr>
      </w:pPr>
    </w:p>
    <w:p w14:paraId="22A8C3DC" w14:textId="26DBFBAD" w:rsidR="00F639FA" w:rsidRDefault="3336CB95" w:rsidP="0F035663">
      <w:pPr>
        <w:pStyle w:val="paragraph"/>
        <w:spacing w:before="0" w:beforeAutospacing="0" w:after="0" w:afterAutospacing="0"/>
        <w:textAlignment w:val="baseline"/>
        <w:rPr>
          <w:rFonts w:ascii="Arial" w:eastAsia="Arial" w:hAnsi="Arial" w:cs="Arial"/>
          <w:i/>
          <w:iCs/>
          <w:sz w:val="20"/>
          <w:szCs w:val="20"/>
        </w:rPr>
      </w:pPr>
      <w:r w:rsidRPr="0F035663">
        <w:rPr>
          <w:rFonts w:ascii="Arial" w:eastAsia="Arial" w:hAnsi="Arial" w:cs="Arial"/>
          <w:i/>
          <w:iCs/>
          <w:sz w:val="20"/>
          <w:szCs w:val="20"/>
        </w:rPr>
        <w:t xml:space="preserve">Now Play This 2021 is supported by </w:t>
      </w:r>
      <w:r w:rsidR="16DFDF30" w:rsidRPr="0F035663">
        <w:rPr>
          <w:rFonts w:ascii="Arial" w:eastAsia="Arial" w:hAnsi="Arial" w:cs="Arial"/>
          <w:i/>
          <w:iCs/>
          <w:sz w:val="20"/>
          <w:szCs w:val="20"/>
        </w:rPr>
        <w:t xml:space="preserve">Games London and </w:t>
      </w:r>
      <w:r w:rsidRPr="0F035663">
        <w:rPr>
          <w:rFonts w:ascii="Arial" w:eastAsia="Arial" w:hAnsi="Arial" w:cs="Arial"/>
          <w:i/>
          <w:iCs/>
          <w:sz w:val="20"/>
          <w:szCs w:val="20"/>
        </w:rPr>
        <w:t>Goethe</w:t>
      </w:r>
      <w:r w:rsidR="52DCC7DE" w:rsidRPr="0F035663">
        <w:rPr>
          <w:rFonts w:ascii="Arial" w:eastAsia="Arial" w:hAnsi="Arial" w:cs="Arial"/>
          <w:i/>
          <w:iCs/>
          <w:sz w:val="20"/>
          <w:szCs w:val="20"/>
        </w:rPr>
        <w:t>-</w:t>
      </w:r>
      <w:proofErr w:type="spellStart"/>
      <w:r w:rsidRPr="0F035663">
        <w:rPr>
          <w:rFonts w:ascii="Arial" w:eastAsia="Arial" w:hAnsi="Arial" w:cs="Arial"/>
          <w:i/>
          <w:iCs/>
          <w:sz w:val="20"/>
          <w:szCs w:val="20"/>
        </w:rPr>
        <w:t>Institut</w:t>
      </w:r>
      <w:proofErr w:type="spellEnd"/>
      <w:r w:rsidRPr="0F035663">
        <w:rPr>
          <w:rFonts w:ascii="Arial" w:eastAsia="Arial" w:hAnsi="Arial" w:cs="Arial"/>
          <w:i/>
          <w:iCs/>
          <w:sz w:val="20"/>
          <w:szCs w:val="20"/>
        </w:rPr>
        <w:t xml:space="preserve"> </w:t>
      </w:r>
    </w:p>
    <w:p w14:paraId="15D25AD9" w14:textId="34FEA1A7" w:rsidR="0F035663" w:rsidRDefault="0F035663" w:rsidP="0F035663">
      <w:pPr>
        <w:pStyle w:val="ListParagraph"/>
        <w:ind w:left="0"/>
        <w:rPr>
          <w:rFonts w:ascii="Arial" w:eastAsia="Arial" w:hAnsi="Arial" w:cs="Arial"/>
          <w:i/>
          <w:iCs/>
          <w:sz w:val="20"/>
          <w:szCs w:val="20"/>
          <w:highlight w:val="yellow"/>
        </w:rPr>
      </w:pPr>
    </w:p>
    <w:p w14:paraId="47B25D1F" w14:textId="74FF294F" w:rsidR="00302B95" w:rsidRPr="00DD2786" w:rsidRDefault="351C38B2" w:rsidP="4F3002A6">
      <w:pPr>
        <w:rPr>
          <w:rFonts w:ascii="Arial" w:eastAsia="Arial" w:hAnsi="Arial" w:cs="Arial"/>
          <w:b/>
          <w:bCs/>
          <w:sz w:val="20"/>
          <w:szCs w:val="20"/>
        </w:rPr>
      </w:pPr>
      <w:r w:rsidRPr="5C2AD170">
        <w:rPr>
          <w:rFonts w:ascii="Arial" w:eastAsia="Arial" w:hAnsi="Arial" w:cs="Arial"/>
          <w:b/>
          <w:bCs/>
          <w:sz w:val="20"/>
          <w:szCs w:val="20"/>
        </w:rPr>
        <w:t>YOUNG PRODUCERS</w:t>
      </w:r>
      <w:r w:rsidR="7E339026" w:rsidRPr="5C2AD170">
        <w:rPr>
          <w:rFonts w:ascii="Arial" w:eastAsia="Arial" w:hAnsi="Arial" w:cs="Arial"/>
          <w:b/>
          <w:bCs/>
          <w:sz w:val="20"/>
          <w:szCs w:val="20"/>
        </w:rPr>
        <w:t xml:space="preserve"> X SUPERFLUX</w:t>
      </w:r>
      <w:r w:rsidR="5721F0E0" w:rsidRPr="5C2AD170">
        <w:rPr>
          <w:rFonts w:ascii="Arial" w:eastAsia="Arial" w:hAnsi="Arial" w:cs="Arial"/>
          <w:b/>
          <w:bCs/>
          <w:sz w:val="20"/>
          <w:szCs w:val="20"/>
        </w:rPr>
        <w:t xml:space="preserve">: </w:t>
      </w:r>
      <w:r w:rsidR="0F04C064" w:rsidRPr="4C10C051">
        <w:rPr>
          <w:rFonts w:ascii="Arial" w:eastAsia="Arial" w:hAnsi="Arial" w:cs="Arial"/>
          <w:b/>
          <w:bCs/>
          <w:i/>
          <w:iCs/>
          <w:sz w:val="20"/>
          <w:szCs w:val="20"/>
        </w:rPr>
        <w:t>HOPE IN THE HEAT</w:t>
      </w:r>
      <w:r w:rsidR="4F3002A6">
        <w:rPr>
          <w:noProof/>
        </w:rPr>
        <w:drawing>
          <wp:anchor distT="0" distB="0" distL="114300" distR="114300" simplePos="0" relativeHeight="251658241" behindDoc="0" locked="0" layoutInCell="1" allowOverlap="1" wp14:anchorId="6CB72F75" wp14:editId="1EF67559">
            <wp:simplePos x="0" y="0"/>
            <wp:positionH relativeFrom="column">
              <wp:align>left</wp:align>
            </wp:positionH>
            <wp:positionV relativeFrom="paragraph">
              <wp:posOffset>0</wp:posOffset>
            </wp:positionV>
            <wp:extent cx="2799595" cy="1257907"/>
            <wp:effectExtent l="0" t="0" r="0" b="0"/>
            <wp:wrapSquare wrapText="bothSides"/>
            <wp:docPr id="558018542" name="Picture 3" descr="Superflux - Cream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9595" cy="1257907"/>
                    </a:xfrm>
                    <a:prstGeom prst="rect">
                      <a:avLst/>
                    </a:prstGeom>
                  </pic:spPr>
                </pic:pic>
              </a:graphicData>
            </a:graphic>
            <wp14:sizeRelH relativeFrom="page">
              <wp14:pctWidth>0</wp14:pctWidth>
            </wp14:sizeRelH>
            <wp14:sizeRelV relativeFrom="page">
              <wp14:pctHeight>0</wp14:pctHeight>
            </wp14:sizeRelV>
          </wp:anchor>
        </w:drawing>
      </w:r>
    </w:p>
    <w:p w14:paraId="2B5BAC92" w14:textId="56E7E2B9" w:rsidR="0C62B5C8" w:rsidRDefault="475988F7">
      <w:pPr>
        <w:rPr>
          <w:rFonts w:ascii="Arial" w:eastAsia="Arial" w:hAnsi="Arial" w:cs="Arial"/>
          <w:b/>
          <w:sz w:val="20"/>
          <w:szCs w:val="20"/>
        </w:rPr>
      </w:pPr>
      <w:r w:rsidRPr="65DB770C">
        <w:rPr>
          <w:rFonts w:ascii="Arial" w:eastAsia="Arial" w:hAnsi="Arial" w:cs="Arial"/>
          <w:b/>
          <w:bCs/>
          <w:sz w:val="20"/>
          <w:szCs w:val="20"/>
        </w:rPr>
        <w:t xml:space="preserve">Launching Mid-April </w:t>
      </w:r>
    </w:p>
    <w:p w14:paraId="41C59AF0" w14:textId="1FE616A8" w:rsidR="0C62B5C8" w:rsidRDefault="475988F7">
      <w:pPr>
        <w:rPr>
          <w:rFonts w:ascii="Arial" w:eastAsia="Arial" w:hAnsi="Arial" w:cs="Arial"/>
          <w:sz w:val="20"/>
          <w:szCs w:val="20"/>
        </w:rPr>
      </w:pPr>
      <w:r w:rsidRPr="65DB770C">
        <w:rPr>
          <w:rFonts w:ascii="Arial" w:eastAsia="Arial" w:hAnsi="Arial" w:cs="Arial"/>
          <w:sz w:val="20"/>
          <w:szCs w:val="20"/>
        </w:rPr>
        <w:t xml:space="preserve">Somerset House’s Young Producers </w:t>
      </w:r>
      <w:proofErr w:type="gramStart"/>
      <w:r w:rsidRPr="65DB770C">
        <w:rPr>
          <w:rFonts w:ascii="Arial" w:eastAsia="Arial" w:hAnsi="Arial" w:cs="Arial"/>
          <w:sz w:val="20"/>
          <w:szCs w:val="20"/>
        </w:rPr>
        <w:t>present</w:t>
      </w:r>
      <w:proofErr w:type="gramEnd"/>
      <w:r w:rsidRPr="65DB770C">
        <w:rPr>
          <w:rFonts w:ascii="Arial" w:eastAsia="Arial" w:hAnsi="Arial" w:cs="Arial"/>
          <w:sz w:val="20"/>
          <w:szCs w:val="20"/>
        </w:rPr>
        <w:t xml:space="preserve"> </w:t>
      </w:r>
      <w:r w:rsidRPr="65DB770C">
        <w:rPr>
          <w:rFonts w:ascii="Arial" w:eastAsia="Arial" w:hAnsi="Arial" w:cs="Arial"/>
          <w:b/>
          <w:bCs/>
          <w:sz w:val="20"/>
          <w:szCs w:val="20"/>
        </w:rPr>
        <w:t>Hope in the Heat</w:t>
      </w:r>
      <w:r w:rsidRPr="65DB770C">
        <w:rPr>
          <w:rFonts w:ascii="Arial" w:eastAsia="Arial" w:hAnsi="Arial" w:cs="Arial"/>
          <w:sz w:val="20"/>
          <w:szCs w:val="20"/>
        </w:rPr>
        <w:t xml:space="preserve">, a new series of projects exploring and imagining hopeful visions of a climate altered future, in collaboration with futures design studio and Somerset House Studios resident Superflux. </w:t>
      </w:r>
    </w:p>
    <w:p w14:paraId="5D9C764B" w14:textId="5EC87081" w:rsidR="0C62B5C8" w:rsidRDefault="0C62B5C8">
      <w:pPr>
        <w:rPr>
          <w:rFonts w:ascii="Arial" w:eastAsia="Arial" w:hAnsi="Arial" w:cs="Arial"/>
          <w:sz w:val="20"/>
          <w:szCs w:val="20"/>
        </w:rPr>
      </w:pPr>
      <w:r w:rsidRPr="3B697587">
        <w:rPr>
          <w:rFonts w:ascii="Arial" w:eastAsia="Arial" w:hAnsi="Arial" w:cs="Arial"/>
          <w:i/>
          <w:sz w:val="20"/>
          <w:szCs w:val="20"/>
        </w:rPr>
        <w:t>Hope in the Heat</w:t>
      </w:r>
      <w:r w:rsidRPr="72C2C098">
        <w:rPr>
          <w:rFonts w:ascii="Arial" w:eastAsia="Arial" w:hAnsi="Arial" w:cs="Arial"/>
          <w:sz w:val="20"/>
          <w:szCs w:val="20"/>
        </w:rPr>
        <w:t xml:space="preserve"> </w:t>
      </w:r>
      <w:r w:rsidR="143DF683" w:rsidRPr="2E86B907">
        <w:rPr>
          <w:rFonts w:ascii="Arial" w:eastAsia="Arial" w:hAnsi="Arial" w:cs="Arial"/>
          <w:sz w:val="20"/>
          <w:szCs w:val="20"/>
        </w:rPr>
        <w:t>will see</w:t>
      </w:r>
      <w:r w:rsidRPr="3B697587">
        <w:rPr>
          <w:rFonts w:ascii="Arial" w:eastAsia="Arial" w:hAnsi="Arial" w:cs="Arial"/>
          <w:sz w:val="20"/>
          <w:szCs w:val="20"/>
        </w:rPr>
        <w:t xml:space="preserve"> </w:t>
      </w:r>
      <w:r w:rsidRPr="50467FCA">
        <w:rPr>
          <w:rFonts w:ascii="Arial" w:eastAsia="Arial" w:hAnsi="Arial" w:cs="Arial"/>
          <w:sz w:val="20"/>
          <w:szCs w:val="20"/>
        </w:rPr>
        <w:t>the</w:t>
      </w:r>
      <w:r w:rsidRPr="676F1083">
        <w:rPr>
          <w:rFonts w:ascii="Arial" w:eastAsia="Arial" w:hAnsi="Arial" w:cs="Arial"/>
          <w:sz w:val="20"/>
          <w:szCs w:val="20"/>
        </w:rPr>
        <w:t xml:space="preserve"> Young Producers </w:t>
      </w:r>
      <w:r w:rsidRPr="2E86B907">
        <w:rPr>
          <w:rFonts w:ascii="Arial" w:eastAsia="Arial" w:hAnsi="Arial" w:cs="Arial"/>
          <w:sz w:val="20"/>
          <w:szCs w:val="20"/>
        </w:rPr>
        <w:t>creat</w:t>
      </w:r>
      <w:r w:rsidR="734F0D5F" w:rsidRPr="2E86B907">
        <w:rPr>
          <w:rFonts w:ascii="Arial" w:eastAsia="Arial" w:hAnsi="Arial" w:cs="Arial"/>
          <w:sz w:val="20"/>
          <w:szCs w:val="20"/>
        </w:rPr>
        <w:t>e</w:t>
      </w:r>
      <w:r w:rsidRPr="676F1083">
        <w:rPr>
          <w:rFonts w:ascii="Arial" w:eastAsia="Arial" w:hAnsi="Arial" w:cs="Arial"/>
          <w:sz w:val="20"/>
          <w:szCs w:val="20"/>
        </w:rPr>
        <w:t xml:space="preserve"> and share their own artistic interpretations of future worlds and ideas by examining and reflecting upon the environmental choices and decisions which impact society today.  </w:t>
      </w:r>
    </w:p>
    <w:p w14:paraId="35D23E15" w14:textId="0C174D58" w:rsidR="0C62B5C8" w:rsidRDefault="475988F7">
      <w:pPr>
        <w:rPr>
          <w:rFonts w:ascii="Arial" w:eastAsia="Arial" w:hAnsi="Arial" w:cs="Arial"/>
          <w:sz w:val="20"/>
          <w:szCs w:val="20"/>
        </w:rPr>
      </w:pPr>
      <w:r w:rsidRPr="65DB770C">
        <w:rPr>
          <w:rFonts w:ascii="Arial" w:eastAsia="Arial" w:hAnsi="Arial" w:cs="Arial"/>
          <w:sz w:val="20"/>
          <w:szCs w:val="20"/>
        </w:rPr>
        <w:t xml:space="preserve">Taking form as a series of interactive works, visual displays and a zine, the Young Producers’ creative responses will explore themes of animism, colonial herbology, food crop production, as well as speculative visions of our relationship with future life forms and the shape of our cities. These responses will be available to access via a dedicated online site, which will also feature essays and interviews from the Young Producers, climate scientists and other practitioners.  </w:t>
      </w:r>
    </w:p>
    <w:p w14:paraId="04577388" w14:textId="1D1FDE16" w:rsidR="0C62B5C8" w:rsidRDefault="212FFEB6">
      <w:r w:rsidRPr="4C10C051">
        <w:rPr>
          <w:rFonts w:ascii="Arial" w:eastAsia="Arial" w:hAnsi="Arial" w:cs="Arial"/>
          <w:i/>
          <w:iCs/>
          <w:sz w:val="20"/>
          <w:szCs w:val="20"/>
        </w:rPr>
        <w:t>Hope in the Heat is s</w:t>
      </w:r>
      <w:r w:rsidR="6769B624" w:rsidRPr="4C10C051">
        <w:rPr>
          <w:rFonts w:ascii="Arial" w:eastAsia="Arial" w:hAnsi="Arial" w:cs="Arial"/>
          <w:i/>
          <w:iCs/>
          <w:sz w:val="20"/>
          <w:szCs w:val="20"/>
        </w:rPr>
        <w:t xml:space="preserve">upported by </w:t>
      </w:r>
      <w:r w:rsidR="7793E6FB" w:rsidRPr="4C10C051">
        <w:rPr>
          <w:rFonts w:ascii="Arial" w:eastAsia="Arial" w:hAnsi="Arial" w:cs="Arial"/>
          <w:i/>
          <w:iCs/>
          <w:sz w:val="20"/>
          <w:szCs w:val="20"/>
        </w:rPr>
        <w:t>the Emerging Futures Fund, The National Lottery Community Fund</w:t>
      </w:r>
    </w:p>
    <w:p w14:paraId="45C8B78D" w14:textId="0F87CC00" w:rsidR="32ED06A9" w:rsidRDefault="475988F7" w:rsidP="32ED06A9">
      <w:r w:rsidRPr="65DB770C">
        <w:rPr>
          <w:rFonts w:ascii="Arial" w:eastAsia="Arial" w:hAnsi="Arial" w:cs="Arial"/>
          <w:i/>
          <w:iCs/>
          <w:sz w:val="20"/>
          <w:szCs w:val="20"/>
        </w:rPr>
        <w:t xml:space="preserve">The Young Producers collective launched in October 2020 as part of Somerset House’s Engagement and Skills programme and offers development and support to young creatives aged 18-30 who are underrepresented in the cultural sector.  </w:t>
      </w:r>
    </w:p>
    <w:p w14:paraId="7CF3D26F" w14:textId="4C9B1C71" w:rsidR="248F7A30" w:rsidRDefault="248F7A30" w:rsidP="5C2AD170">
      <w:pPr>
        <w:spacing w:beforeAutospacing="1" w:afterAutospacing="1" w:line="240" w:lineRule="auto"/>
        <w:rPr>
          <w:rFonts w:ascii="Arial" w:eastAsia="Arial" w:hAnsi="Arial" w:cs="Arial"/>
          <w:b/>
          <w:bCs/>
          <w:sz w:val="20"/>
          <w:szCs w:val="20"/>
          <w:lang w:eastAsia="en-GB"/>
        </w:rPr>
      </w:pPr>
    </w:p>
    <w:p w14:paraId="4275B982" w14:textId="77777777" w:rsidR="001E1219" w:rsidRPr="005F28D6" w:rsidRDefault="001E1219" w:rsidP="5C2AD170">
      <w:pPr>
        <w:pStyle w:val="NoSpacing"/>
        <w:rPr>
          <w:rFonts w:ascii="Arial" w:eastAsia="Arial" w:hAnsi="Arial" w:cs="Arial"/>
          <w:b/>
          <w:bCs/>
          <w:sz w:val="20"/>
          <w:szCs w:val="20"/>
        </w:rPr>
      </w:pPr>
      <w:r w:rsidRPr="005F28D6">
        <w:rPr>
          <w:b/>
          <w:bCs/>
          <w:noProof/>
        </w:rPr>
        <w:lastRenderedPageBreak/>
        <w:drawing>
          <wp:anchor distT="0" distB="0" distL="114300" distR="114300" simplePos="0" relativeHeight="251658243" behindDoc="1" locked="0" layoutInCell="1" allowOverlap="1" wp14:anchorId="0B33005B" wp14:editId="3EA16BF7">
            <wp:simplePos x="0" y="0"/>
            <wp:positionH relativeFrom="margin">
              <wp:align>left</wp:align>
            </wp:positionH>
            <wp:positionV relativeFrom="paragraph">
              <wp:posOffset>18225</wp:posOffset>
            </wp:positionV>
            <wp:extent cx="2843530" cy="1471930"/>
            <wp:effectExtent l="0" t="0" r="0" b="0"/>
            <wp:wrapTight wrapText="bothSides">
              <wp:wrapPolygon edited="0">
                <wp:start x="0" y="0"/>
                <wp:lineTo x="0" y="21246"/>
                <wp:lineTo x="21417" y="21246"/>
                <wp:lineTo x="214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5566" cy="1525228"/>
                    </a:xfrm>
                    <a:prstGeom prst="rect">
                      <a:avLst/>
                    </a:prstGeom>
                  </pic:spPr>
                </pic:pic>
              </a:graphicData>
            </a:graphic>
            <wp14:sizeRelH relativeFrom="page">
              <wp14:pctWidth>0</wp14:pctWidth>
            </wp14:sizeRelH>
            <wp14:sizeRelV relativeFrom="page">
              <wp14:pctHeight>0</wp14:pctHeight>
            </wp14:sizeRelV>
          </wp:anchor>
        </w:drawing>
      </w:r>
      <w:r w:rsidR="2D2FA870" w:rsidRPr="5C2AD170">
        <w:rPr>
          <w:rFonts w:ascii="Arial" w:eastAsia="Arial" w:hAnsi="Arial" w:cs="Arial"/>
          <w:b/>
          <w:bCs/>
          <w:sz w:val="20"/>
          <w:szCs w:val="20"/>
        </w:rPr>
        <w:t>TRANSMISSIONS 3</w:t>
      </w:r>
    </w:p>
    <w:p w14:paraId="395A9827" w14:textId="77777777" w:rsidR="001E1219" w:rsidRPr="005F28D6" w:rsidRDefault="001E1219" w:rsidP="5C2AD170">
      <w:pPr>
        <w:pStyle w:val="NoSpacing"/>
        <w:rPr>
          <w:rFonts w:ascii="Arial" w:eastAsia="Arial" w:hAnsi="Arial" w:cs="Arial"/>
          <w:b/>
          <w:bCs/>
          <w:sz w:val="20"/>
          <w:szCs w:val="20"/>
        </w:rPr>
      </w:pPr>
      <w:r w:rsidRPr="5C2AD170">
        <w:rPr>
          <w:rFonts w:ascii="Arial" w:eastAsia="Arial" w:hAnsi="Arial" w:cs="Arial"/>
          <w:b/>
          <w:bCs/>
          <w:sz w:val="20"/>
          <w:szCs w:val="20"/>
        </w:rPr>
        <w:t>March - October 2021</w:t>
      </w:r>
    </w:p>
    <w:p w14:paraId="638BE788" w14:textId="77777777" w:rsidR="001E1219" w:rsidRPr="005F28D6" w:rsidRDefault="001E1219" w:rsidP="5C2AD170">
      <w:pPr>
        <w:pStyle w:val="NoSpacing"/>
        <w:rPr>
          <w:rFonts w:ascii="Arial" w:eastAsia="Arial" w:hAnsi="Arial" w:cs="Arial"/>
          <w:b/>
          <w:bCs/>
          <w:sz w:val="20"/>
          <w:szCs w:val="20"/>
        </w:rPr>
      </w:pPr>
      <w:r w:rsidRPr="5C2AD170">
        <w:rPr>
          <w:rFonts w:ascii="Arial" w:eastAsia="Arial" w:hAnsi="Arial" w:cs="Arial"/>
          <w:b/>
          <w:bCs/>
          <w:sz w:val="20"/>
          <w:szCs w:val="20"/>
        </w:rPr>
        <w:t>Wednesdays 21.00 GMT / Fridays 10.00 GMT</w:t>
      </w:r>
    </w:p>
    <w:p w14:paraId="093E44AB" w14:textId="77777777" w:rsidR="001E1219" w:rsidRPr="005F28D6" w:rsidRDefault="001E1219" w:rsidP="5C2AD170">
      <w:pPr>
        <w:pStyle w:val="NoSpacing"/>
        <w:rPr>
          <w:rFonts w:ascii="Arial" w:eastAsia="Arial" w:hAnsi="Arial" w:cs="Arial"/>
          <w:b/>
          <w:bCs/>
          <w:sz w:val="20"/>
          <w:szCs w:val="20"/>
        </w:rPr>
      </w:pPr>
      <w:r w:rsidRPr="5C2AD170">
        <w:rPr>
          <w:rFonts w:ascii="Arial" w:eastAsia="Arial" w:hAnsi="Arial" w:cs="Arial"/>
          <w:b/>
          <w:bCs/>
          <w:sz w:val="20"/>
          <w:szCs w:val="20"/>
        </w:rPr>
        <w:t>Free</w:t>
      </w:r>
    </w:p>
    <w:p w14:paraId="34DD1C0E" w14:textId="5150718A" w:rsidR="001E1219" w:rsidRPr="005F28D6" w:rsidRDefault="65234FDC" w:rsidP="5FDA5A80">
      <w:pPr>
        <w:pStyle w:val="NoSpacing"/>
        <w:rPr>
          <w:b/>
          <w:bCs/>
        </w:rPr>
      </w:pPr>
      <w:r w:rsidRPr="5FDA5A80">
        <w:rPr>
          <w:rFonts w:ascii="Arial" w:eastAsia="Arial" w:hAnsi="Arial" w:cs="Arial"/>
          <w:b/>
          <w:bCs/>
          <w:sz w:val="20"/>
          <w:szCs w:val="20"/>
        </w:rPr>
        <w:t xml:space="preserve">Watch via </w:t>
      </w:r>
      <w:hyperlink r:id="rId14">
        <w:r w:rsidRPr="5FDA5A80">
          <w:rPr>
            <w:rStyle w:val="Hyperlink"/>
            <w:rFonts w:ascii="Arial" w:eastAsia="Arial" w:hAnsi="Arial" w:cs="Arial"/>
            <w:b/>
            <w:bCs/>
            <w:sz w:val="20"/>
            <w:szCs w:val="20"/>
          </w:rPr>
          <w:t>transmissions.tv</w:t>
        </w:r>
      </w:hyperlink>
    </w:p>
    <w:p w14:paraId="1D7BD2F5" w14:textId="11F20EE5" w:rsidR="5FDA5A80" w:rsidRDefault="5FDA5A80" w:rsidP="5FDA5A80">
      <w:pPr>
        <w:pStyle w:val="NoSpacing"/>
        <w:rPr>
          <w:rFonts w:ascii="Arial" w:eastAsia="Arial" w:hAnsi="Arial" w:cs="Arial"/>
          <w:sz w:val="20"/>
          <w:szCs w:val="20"/>
        </w:rPr>
      </w:pPr>
    </w:p>
    <w:p w14:paraId="218A06F3" w14:textId="77777777" w:rsidR="001E1219" w:rsidRPr="005F28D6" w:rsidRDefault="001E1219" w:rsidP="5C2AD170">
      <w:pPr>
        <w:rPr>
          <w:rFonts w:ascii="Arial" w:eastAsia="Arial" w:hAnsi="Arial" w:cs="Arial"/>
          <w:sz w:val="20"/>
          <w:szCs w:val="20"/>
        </w:rPr>
      </w:pPr>
      <w:r w:rsidRPr="5C2AD170">
        <w:rPr>
          <w:rStyle w:val="Strong"/>
          <w:rFonts w:ascii="Arial" w:eastAsia="Arial" w:hAnsi="Arial" w:cs="Arial"/>
          <w:b w:val="0"/>
          <w:bCs w:val="0"/>
          <w:sz w:val="20"/>
          <w:szCs w:val="20"/>
        </w:rPr>
        <w:t xml:space="preserve">Anne </w:t>
      </w:r>
      <w:proofErr w:type="spellStart"/>
      <w:r w:rsidRPr="5C2AD170">
        <w:rPr>
          <w:rStyle w:val="Strong"/>
          <w:rFonts w:ascii="Arial" w:eastAsia="Arial" w:hAnsi="Arial" w:cs="Arial"/>
          <w:b w:val="0"/>
          <w:bCs w:val="0"/>
          <w:sz w:val="20"/>
          <w:szCs w:val="20"/>
        </w:rPr>
        <w:t>Duffau</w:t>
      </w:r>
      <w:proofErr w:type="spellEnd"/>
      <w:r w:rsidRPr="5C2AD170">
        <w:rPr>
          <w:rStyle w:val="Strong"/>
          <w:rFonts w:ascii="Arial" w:eastAsia="Arial" w:hAnsi="Arial" w:cs="Arial"/>
          <w:b w:val="0"/>
          <w:bCs w:val="0"/>
          <w:sz w:val="20"/>
          <w:szCs w:val="20"/>
        </w:rPr>
        <w:t xml:space="preserve">, Hana </w:t>
      </w:r>
      <w:proofErr w:type="spellStart"/>
      <w:r w:rsidRPr="5C2AD170">
        <w:rPr>
          <w:rStyle w:val="Strong"/>
          <w:rFonts w:ascii="Arial" w:eastAsia="Arial" w:hAnsi="Arial" w:cs="Arial"/>
          <w:b w:val="0"/>
          <w:bCs w:val="0"/>
          <w:sz w:val="20"/>
          <w:szCs w:val="20"/>
        </w:rPr>
        <w:t>Noorali</w:t>
      </w:r>
      <w:proofErr w:type="spellEnd"/>
      <w:r w:rsidRPr="5C2AD170">
        <w:rPr>
          <w:rStyle w:val="Strong"/>
          <w:rFonts w:ascii="Arial" w:eastAsia="Arial" w:hAnsi="Arial" w:cs="Arial"/>
          <w:b w:val="0"/>
          <w:bCs w:val="0"/>
          <w:sz w:val="20"/>
          <w:szCs w:val="20"/>
        </w:rPr>
        <w:t xml:space="preserve"> and Tai Shani </w:t>
      </w:r>
      <w:r w:rsidRPr="5C2AD170">
        <w:rPr>
          <w:rFonts w:ascii="Arial" w:eastAsia="Arial" w:hAnsi="Arial" w:cs="Arial"/>
          <w:sz w:val="20"/>
          <w:szCs w:val="20"/>
        </w:rPr>
        <w:t xml:space="preserve">return with Season 3 of TRANSMISSIONS, an online platform commissioning artists, </w:t>
      </w:r>
      <w:proofErr w:type="gramStart"/>
      <w:r w:rsidRPr="5C2AD170">
        <w:rPr>
          <w:rFonts w:ascii="Arial" w:eastAsia="Arial" w:hAnsi="Arial" w:cs="Arial"/>
          <w:sz w:val="20"/>
          <w:szCs w:val="20"/>
        </w:rPr>
        <w:t>writers</w:t>
      </w:r>
      <w:proofErr w:type="gramEnd"/>
      <w:r w:rsidRPr="5C2AD170">
        <w:rPr>
          <w:rFonts w:ascii="Arial" w:eastAsia="Arial" w:hAnsi="Arial" w:cs="Arial"/>
          <w:sz w:val="20"/>
          <w:szCs w:val="20"/>
        </w:rPr>
        <w:t xml:space="preserve"> and thinkers to share their work online. </w:t>
      </w:r>
    </w:p>
    <w:p w14:paraId="669763F2" w14:textId="7934A725" w:rsidR="5C2AD170" w:rsidRDefault="001E1219" w:rsidP="004B1B23">
      <w:pPr>
        <w:spacing w:before="100" w:beforeAutospacing="1" w:after="100" w:afterAutospacing="1" w:line="240" w:lineRule="auto"/>
        <w:rPr>
          <w:rFonts w:ascii="Arial" w:eastAsia="Arial" w:hAnsi="Arial" w:cs="Arial"/>
          <w:sz w:val="20"/>
          <w:szCs w:val="20"/>
          <w:lang w:eastAsia="en-GB"/>
        </w:rPr>
      </w:pPr>
      <w:r w:rsidRPr="5C2AD170">
        <w:rPr>
          <w:rFonts w:ascii="Arial" w:eastAsia="Arial" w:hAnsi="Arial" w:cs="Arial"/>
          <w:sz w:val="20"/>
          <w:szCs w:val="20"/>
          <w:lang w:eastAsia="en-GB"/>
        </w:rPr>
        <w:t xml:space="preserve">Across its past two seasons, TRANSMISSIONS has provided a community platform to pay and support artists through the continued pandemic landscape, when many have had exhibitions, opportunities and subsequent fees postponed or cancelled. The platform continues to provide a vital space for artists to share their work to a global audience throughout this year, with commissions presented within a DIY TV show format. </w:t>
      </w:r>
    </w:p>
    <w:p w14:paraId="7D6B6B24" w14:textId="59B9C882" w:rsidR="5C2AD170" w:rsidRDefault="001E1219" w:rsidP="004B1B23">
      <w:pPr>
        <w:spacing w:before="100" w:beforeAutospacing="1" w:after="100" w:afterAutospacing="1" w:line="240" w:lineRule="auto"/>
        <w:rPr>
          <w:rFonts w:ascii="Arial" w:eastAsia="Arial" w:hAnsi="Arial" w:cs="Arial"/>
          <w:sz w:val="20"/>
          <w:szCs w:val="20"/>
          <w:lang w:eastAsia="en-GB"/>
        </w:rPr>
      </w:pPr>
      <w:r w:rsidRPr="5C2AD170">
        <w:rPr>
          <w:rFonts w:ascii="Arial" w:eastAsia="Arial" w:hAnsi="Arial" w:cs="Arial"/>
          <w:sz w:val="20"/>
          <w:szCs w:val="20"/>
          <w:lang w:eastAsia="en-GB"/>
        </w:rPr>
        <w:t>With the first episode programmed by Anne, Tai and Hana, the subsequent five episodes will be hosted by invited artists. Each artist included in TRANSMISSIONS will be paid a fee in return for their contribution.</w:t>
      </w:r>
    </w:p>
    <w:p w14:paraId="70D37DDC" w14:textId="474E08FB" w:rsidR="5C2AD170" w:rsidRDefault="001E1219" w:rsidP="004B1B23">
      <w:pPr>
        <w:spacing w:before="100" w:beforeAutospacing="1" w:after="100" w:afterAutospacing="1" w:line="240" w:lineRule="auto"/>
        <w:rPr>
          <w:rFonts w:ascii="Arial" w:eastAsia="Arial" w:hAnsi="Arial" w:cs="Arial"/>
          <w:b/>
          <w:bCs/>
          <w:sz w:val="20"/>
          <w:szCs w:val="20"/>
        </w:rPr>
      </w:pPr>
      <w:r w:rsidRPr="5FDA5A80">
        <w:rPr>
          <w:rFonts w:ascii="Arial" w:eastAsia="Arial" w:hAnsi="Arial" w:cs="Arial"/>
          <w:sz w:val="20"/>
          <w:szCs w:val="20"/>
          <w:lang w:eastAsia="en-GB"/>
        </w:rPr>
        <w:t xml:space="preserve">Season 3 launches with a showcase of new commissions and curated works from </w:t>
      </w:r>
      <w:r w:rsidRPr="5FDA5A80">
        <w:rPr>
          <w:rFonts w:ascii="Arial" w:eastAsia="Arial" w:hAnsi="Arial" w:cs="Arial"/>
          <w:sz w:val="20"/>
          <w:szCs w:val="20"/>
        </w:rPr>
        <w:t xml:space="preserve">artists, writers and poets including the influential </w:t>
      </w:r>
      <w:r w:rsidRPr="5FDA5A80">
        <w:rPr>
          <w:rFonts w:ascii="Arial" w:eastAsia="Arial" w:hAnsi="Arial" w:cs="Arial"/>
          <w:b/>
          <w:bCs/>
          <w:sz w:val="20"/>
          <w:szCs w:val="20"/>
        </w:rPr>
        <w:t xml:space="preserve">Martha </w:t>
      </w:r>
      <w:proofErr w:type="spellStart"/>
      <w:r w:rsidRPr="5FDA5A80">
        <w:rPr>
          <w:rFonts w:ascii="Arial" w:eastAsia="Arial" w:hAnsi="Arial" w:cs="Arial"/>
          <w:b/>
          <w:bCs/>
          <w:sz w:val="20"/>
          <w:szCs w:val="20"/>
        </w:rPr>
        <w:t>Rosler</w:t>
      </w:r>
      <w:proofErr w:type="spellEnd"/>
      <w:r w:rsidRPr="5FDA5A80">
        <w:rPr>
          <w:rFonts w:ascii="Arial" w:eastAsia="Arial" w:hAnsi="Arial" w:cs="Arial"/>
          <w:b/>
          <w:bCs/>
          <w:sz w:val="20"/>
          <w:szCs w:val="20"/>
        </w:rPr>
        <w:t xml:space="preserve">, Julietta Singh, Jamie Crewe, Ron </w:t>
      </w:r>
      <w:proofErr w:type="spellStart"/>
      <w:r w:rsidRPr="5FDA5A80">
        <w:rPr>
          <w:rFonts w:ascii="Arial" w:eastAsia="Arial" w:hAnsi="Arial" w:cs="Arial"/>
          <w:b/>
          <w:bCs/>
          <w:sz w:val="20"/>
          <w:szCs w:val="20"/>
        </w:rPr>
        <w:t>Athey</w:t>
      </w:r>
      <w:proofErr w:type="spellEnd"/>
      <w:r w:rsidRPr="5FDA5A80">
        <w:rPr>
          <w:rFonts w:ascii="Arial" w:eastAsia="Arial" w:hAnsi="Arial" w:cs="Arial"/>
          <w:b/>
          <w:bCs/>
          <w:sz w:val="20"/>
          <w:szCs w:val="20"/>
        </w:rPr>
        <w:t>, Caspar Heinemann, Ayesha Tan</w:t>
      </w:r>
      <w:r w:rsidR="046DE2BF" w:rsidRPr="5FDA5A80">
        <w:rPr>
          <w:rFonts w:ascii="Arial" w:eastAsia="Arial" w:hAnsi="Arial" w:cs="Arial"/>
          <w:b/>
          <w:bCs/>
          <w:sz w:val="20"/>
          <w:szCs w:val="20"/>
        </w:rPr>
        <w:t xml:space="preserve"> Jones</w:t>
      </w:r>
      <w:r w:rsidRPr="5FDA5A80">
        <w:rPr>
          <w:rFonts w:ascii="Arial" w:eastAsia="Arial" w:hAnsi="Arial" w:cs="Arial"/>
          <w:b/>
          <w:bCs/>
          <w:sz w:val="20"/>
          <w:szCs w:val="20"/>
        </w:rPr>
        <w:t xml:space="preserve">, Peter </w:t>
      </w:r>
      <w:proofErr w:type="spellStart"/>
      <w:r w:rsidRPr="5FDA5A80">
        <w:rPr>
          <w:rFonts w:ascii="Arial" w:eastAsia="Arial" w:hAnsi="Arial" w:cs="Arial"/>
          <w:b/>
          <w:bCs/>
          <w:sz w:val="20"/>
          <w:szCs w:val="20"/>
        </w:rPr>
        <w:t>Span</w:t>
      </w:r>
      <w:r w:rsidR="00A06E75" w:rsidRPr="5FDA5A80">
        <w:rPr>
          <w:rFonts w:ascii="Arial" w:eastAsia="Arial" w:hAnsi="Arial" w:cs="Arial"/>
          <w:b/>
          <w:bCs/>
          <w:sz w:val="20"/>
          <w:szCs w:val="20"/>
        </w:rPr>
        <w:t>j</w:t>
      </w:r>
      <w:r w:rsidRPr="5FDA5A80">
        <w:rPr>
          <w:rFonts w:ascii="Arial" w:eastAsia="Arial" w:hAnsi="Arial" w:cs="Arial"/>
          <w:b/>
          <w:bCs/>
          <w:sz w:val="20"/>
          <w:szCs w:val="20"/>
        </w:rPr>
        <w:t>er</w:t>
      </w:r>
      <w:proofErr w:type="spellEnd"/>
      <w:r w:rsidR="0993134F" w:rsidRPr="5FDA5A80">
        <w:rPr>
          <w:rFonts w:ascii="Arial" w:eastAsia="Arial" w:hAnsi="Arial" w:cs="Arial"/>
          <w:b/>
          <w:bCs/>
          <w:sz w:val="20"/>
          <w:szCs w:val="20"/>
        </w:rPr>
        <w:t xml:space="preserve">, JJ Chan, </w:t>
      </w:r>
      <w:proofErr w:type="spellStart"/>
      <w:r w:rsidR="0993134F" w:rsidRPr="5FDA5A80">
        <w:rPr>
          <w:rFonts w:ascii="Arial" w:eastAsia="Arial" w:hAnsi="Arial" w:cs="Arial"/>
          <w:b/>
          <w:bCs/>
          <w:sz w:val="20"/>
          <w:szCs w:val="20"/>
        </w:rPr>
        <w:t>Ioanna</w:t>
      </w:r>
      <w:proofErr w:type="spellEnd"/>
      <w:r w:rsidR="0993134F" w:rsidRPr="5FDA5A80">
        <w:rPr>
          <w:rFonts w:ascii="Arial" w:eastAsia="Arial" w:hAnsi="Arial" w:cs="Arial"/>
          <w:b/>
          <w:bCs/>
          <w:sz w:val="20"/>
          <w:szCs w:val="20"/>
        </w:rPr>
        <w:t xml:space="preserve"> </w:t>
      </w:r>
      <w:proofErr w:type="spellStart"/>
      <w:r w:rsidR="0993134F" w:rsidRPr="5FDA5A80">
        <w:rPr>
          <w:rFonts w:ascii="Arial" w:eastAsia="Arial" w:hAnsi="Arial" w:cs="Arial"/>
          <w:b/>
          <w:bCs/>
          <w:sz w:val="20"/>
          <w:szCs w:val="20"/>
        </w:rPr>
        <w:t>Gerakidi</w:t>
      </w:r>
      <w:proofErr w:type="spellEnd"/>
      <w:r w:rsidR="0993134F" w:rsidRPr="5FDA5A80">
        <w:rPr>
          <w:rFonts w:ascii="Arial" w:eastAsia="Arial" w:hAnsi="Arial" w:cs="Arial"/>
          <w:b/>
          <w:bCs/>
          <w:sz w:val="20"/>
          <w:szCs w:val="20"/>
        </w:rPr>
        <w:t xml:space="preserve">, </w:t>
      </w:r>
      <w:proofErr w:type="spellStart"/>
      <w:r w:rsidR="0993134F" w:rsidRPr="5FDA5A80">
        <w:rPr>
          <w:rFonts w:ascii="Arial" w:eastAsia="Arial" w:hAnsi="Arial" w:cs="Arial"/>
          <w:b/>
          <w:bCs/>
          <w:sz w:val="20"/>
          <w:szCs w:val="20"/>
        </w:rPr>
        <w:t>Valie</w:t>
      </w:r>
      <w:proofErr w:type="spellEnd"/>
      <w:r w:rsidRPr="5FDA5A80">
        <w:rPr>
          <w:rFonts w:ascii="Arial" w:eastAsia="Arial" w:hAnsi="Arial" w:cs="Arial"/>
          <w:b/>
          <w:bCs/>
          <w:sz w:val="20"/>
          <w:szCs w:val="20"/>
        </w:rPr>
        <w:t xml:space="preserve"> </w:t>
      </w:r>
      <w:r w:rsidR="59B08E8A" w:rsidRPr="5FDA5A80">
        <w:rPr>
          <w:rFonts w:ascii="Arial" w:eastAsia="Arial" w:hAnsi="Arial" w:cs="Arial"/>
          <w:b/>
          <w:bCs/>
          <w:sz w:val="20"/>
          <w:szCs w:val="20"/>
        </w:rPr>
        <w:t xml:space="preserve">Export </w:t>
      </w:r>
      <w:r w:rsidRPr="5FDA5A80">
        <w:rPr>
          <w:rFonts w:ascii="Arial" w:eastAsia="Arial" w:hAnsi="Arial" w:cs="Arial"/>
          <w:sz w:val="20"/>
          <w:szCs w:val="20"/>
        </w:rPr>
        <w:t xml:space="preserve">and </w:t>
      </w:r>
      <w:r w:rsidRPr="5FDA5A80">
        <w:rPr>
          <w:rFonts w:ascii="Arial" w:eastAsia="Arial" w:hAnsi="Arial" w:cs="Arial"/>
          <w:b/>
          <w:bCs/>
          <w:sz w:val="20"/>
          <w:szCs w:val="20"/>
        </w:rPr>
        <w:t xml:space="preserve">Will Harris. </w:t>
      </w:r>
    </w:p>
    <w:p w14:paraId="2DB4EF58" w14:textId="77777777" w:rsidR="004B1B23" w:rsidRDefault="001E1219" w:rsidP="004B1B23">
      <w:pPr>
        <w:spacing w:before="100" w:beforeAutospacing="1" w:after="100" w:afterAutospacing="1" w:line="240" w:lineRule="auto"/>
        <w:rPr>
          <w:rFonts w:ascii="Arial" w:eastAsia="Arial" w:hAnsi="Arial" w:cs="Arial"/>
          <w:sz w:val="20"/>
          <w:szCs w:val="20"/>
          <w:lang w:eastAsia="en-GB"/>
        </w:rPr>
      </w:pPr>
      <w:r w:rsidRPr="5FDA5A80">
        <w:rPr>
          <w:rFonts w:ascii="Arial" w:eastAsia="Arial" w:hAnsi="Arial" w:cs="Arial"/>
          <w:sz w:val="20"/>
          <w:szCs w:val="20"/>
          <w:lang w:eastAsia="en-GB"/>
        </w:rPr>
        <w:t xml:space="preserve">TRANSMISSIONS </w:t>
      </w:r>
      <w:r w:rsidR="541673D8" w:rsidRPr="5FDA5A80">
        <w:rPr>
          <w:rFonts w:ascii="Arial" w:eastAsia="Arial" w:hAnsi="Arial" w:cs="Arial"/>
          <w:sz w:val="20"/>
          <w:szCs w:val="20"/>
          <w:lang w:eastAsia="en-GB"/>
        </w:rPr>
        <w:t>S</w:t>
      </w:r>
      <w:r w:rsidRPr="5FDA5A80">
        <w:rPr>
          <w:rFonts w:ascii="Arial" w:eastAsia="Arial" w:hAnsi="Arial" w:cs="Arial"/>
          <w:sz w:val="20"/>
          <w:szCs w:val="20"/>
          <w:lang w:eastAsia="en-GB"/>
        </w:rPr>
        <w:t xml:space="preserve">eason 3 will run as six-monthly episodes screening every Wednesday at 21.00 GMT and repeated on Fridays at 10.00 GMT </w:t>
      </w:r>
      <w:r w:rsidR="2685E699" w:rsidRPr="5FDA5A80">
        <w:rPr>
          <w:rFonts w:ascii="Arial" w:eastAsia="Arial" w:hAnsi="Arial" w:cs="Arial"/>
          <w:sz w:val="20"/>
          <w:szCs w:val="20"/>
          <w:lang w:eastAsia="en-GB"/>
        </w:rPr>
        <w:t xml:space="preserve">via </w:t>
      </w:r>
      <w:hyperlink r:id="rId15">
        <w:r w:rsidR="2685E699" w:rsidRPr="5FDA5A80">
          <w:rPr>
            <w:rStyle w:val="Hyperlink"/>
            <w:rFonts w:ascii="Arial" w:eastAsia="Arial" w:hAnsi="Arial" w:cs="Arial"/>
            <w:sz w:val="20"/>
            <w:szCs w:val="20"/>
            <w:lang w:eastAsia="en-GB"/>
          </w:rPr>
          <w:t>transmissions.tv</w:t>
        </w:r>
      </w:hyperlink>
      <w:r w:rsidRPr="5FDA5A80">
        <w:rPr>
          <w:rFonts w:ascii="Arial" w:eastAsia="Arial" w:hAnsi="Arial" w:cs="Arial"/>
          <w:sz w:val="20"/>
          <w:szCs w:val="20"/>
          <w:lang w:eastAsia="en-GB"/>
        </w:rPr>
        <w:t xml:space="preserve">. Each episode will be screened twice only and will not be archived to view again </w:t>
      </w:r>
      <w:proofErr w:type="gramStart"/>
      <w:r w:rsidRPr="5FDA5A80">
        <w:rPr>
          <w:rFonts w:ascii="Arial" w:eastAsia="Arial" w:hAnsi="Arial" w:cs="Arial"/>
          <w:sz w:val="20"/>
          <w:szCs w:val="20"/>
          <w:lang w:eastAsia="en-GB"/>
        </w:rPr>
        <w:t>at a later date</w:t>
      </w:r>
      <w:proofErr w:type="gramEnd"/>
      <w:r w:rsidRPr="5FDA5A80">
        <w:rPr>
          <w:rFonts w:ascii="Arial" w:eastAsia="Arial" w:hAnsi="Arial" w:cs="Arial"/>
          <w:sz w:val="20"/>
          <w:szCs w:val="20"/>
          <w:lang w:eastAsia="en-GB"/>
        </w:rPr>
        <w:t>.</w:t>
      </w:r>
    </w:p>
    <w:p w14:paraId="65A27785" w14:textId="114ED6D1" w:rsidR="5FDA5A80" w:rsidRDefault="677352B1" w:rsidP="004B1B23">
      <w:pPr>
        <w:spacing w:before="100" w:beforeAutospacing="1" w:after="100" w:afterAutospacing="1" w:line="240" w:lineRule="auto"/>
        <w:rPr>
          <w:rFonts w:ascii="Arial" w:eastAsia="Arial" w:hAnsi="Arial" w:cs="Arial"/>
          <w:i/>
          <w:iCs/>
          <w:sz w:val="20"/>
          <w:szCs w:val="20"/>
        </w:rPr>
      </w:pPr>
      <w:r w:rsidRPr="5FDA5A80">
        <w:rPr>
          <w:rFonts w:ascii="Arial" w:eastAsia="Arial" w:hAnsi="Arial" w:cs="Arial"/>
          <w:i/>
          <w:iCs/>
          <w:sz w:val="20"/>
          <w:szCs w:val="20"/>
        </w:rPr>
        <w:t xml:space="preserve">TRANSMISSIONS is produced by Lori </w:t>
      </w:r>
      <w:proofErr w:type="spellStart"/>
      <w:proofErr w:type="gramStart"/>
      <w:r w:rsidRPr="5FDA5A80">
        <w:rPr>
          <w:rFonts w:ascii="Arial" w:eastAsia="Arial" w:hAnsi="Arial" w:cs="Arial"/>
          <w:i/>
          <w:iCs/>
          <w:sz w:val="20"/>
          <w:szCs w:val="20"/>
        </w:rPr>
        <w:t>E.Allen</w:t>
      </w:r>
      <w:proofErr w:type="spellEnd"/>
      <w:proofErr w:type="gramEnd"/>
      <w:r w:rsidR="5B9920B5" w:rsidRPr="5FDA5A80">
        <w:rPr>
          <w:rFonts w:ascii="Arial" w:eastAsia="Arial" w:hAnsi="Arial" w:cs="Arial"/>
          <w:i/>
          <w:iCs/>
          <w:sz w:val="20"/>
          <w:szCs w:val="20"/>
        </w:rPr>
        <w:t xml:space="preserve"> and </w:t>
      </w:r>
      <w:r w:rsidRPr="5FDA5A80">
        <w:rPr>
          <w:rFonts w:ascii="Arial" w:eastAsia="Arial" w:hAnsi="Arial" w:cs="Arial"/>
          <w:i/>
          <w:iCs/>
          <w:sz w:val="20"/>
          <w:szCs w:val="20"/>
        </w:rPr>
        <w:t xml:space="preserve">Mika </w:t>
      </w:r>
      <w:proofErr w:type="spellStart"/>
      <w:r w:rsidRPr="5FDA5A80">
        <w:rPr>
          <w:rFonts w:ascii="Arial" w:eastAsia="Arial" w:hAnsi="Arial" w:cs="Arial"/>
          <w:i/>
          <w:iCs/>
          <w:sz w:val="20"/>
          <w:szCs w:val="20"/>
        </w:rPr>
        <w:t>Lapid</w:t>
      </w:r>
      <w:proofErr w:type="spellEnd"/>
      <w:r w:rsidR="122FC8D8" w:rsidRPr="5FDA5A80">
        <w:rPr>
          <w:rFonts w:ascii="Arial" w:eastAsia="Arial" w:hAnsi="Arial" w:cs="Arial"/>
          <w:i/>
          <w:iCs/>
          <w:sz w:val="20"/>
          <w:szCs w:val="20"/>
        </w:rPr>
        <w:t>,</w:t>
      </w:r>
      <w:r w:rsidRPr="5FDA5A80">
        <w:rPr>
          <w:rFonts w:ascii="Arial" w:eastAsia="Arial" w:hAnsi="Arial" w:cs="Arial"/>
          <w:i/>
          <w:iCs/>
          <w:sz w:val="20"/>
          <w:szCs w:val="20"/>
        </w:rPr>
        <w:t xml:space="preserve"> associate producer.</w:t>
      </w:r>
    </w:p>
    <w:p w14:paraId="119808C7" w14:textId="1893CD38" w:rsidR="5C2AD170" w:rsidRPr="004B1B23" w:rsidRDefault="71BE51B4" w:rsidP="5C2AD170">
      <w:pPr>
        <w:spacing w:beforeAutospacing="1" w:afterAutospacing="1" w:line="240" w:lineRule="auto"/>
        <w:rPr>
          <w:rFonts w:ascii="Arial" w:eastAsia="Arial" w:hAnsi="Arial" w:cs="Arial"/>
          <w:i/>
          <w:iCs/>
          <w:sz w:val="20"/>
          <w:szCs w:val="20"/>
        </w:rPr>
      </w:pPr>
      <w:r w:rsidRPr="5FDA5A80">
        <w:rPr>
          <w:rFonts w:ascii="Arial" w:eastAsia="Arial" w:hAnsi="Arial" w:cs="Arial"/>
          <w:i/>
          <w:iCs/>
          <w:sz w:val="20"/>
          <w:szCs w:val="20"/>
        </w:rPr>
        <w:t xml:space="preserve">TRANSMISSIONS </w:t>
      </w:r>
      <w:r w:rsidR="207ABAB3" w:rsidRPr="5FDA5A80">
        <w:rPr>
          <w:rFonts w:ascii="Arial" w:eastAsia="Arial" w:hAnsi="Arial" w:cs="Arial"/>
          <w:i/>
          <w:iCs/>
          <w:sz w:val="20"/>
          <w:szCs w:val="20"/>
        </w:rPr>
        <w:t>S</w:t>
      </w:r>
      <w:r w:rsidRPr="5FDA5A80">
        <w:rPr>
          <w:rFonts w:ascii="Arial" w:eastAsia="Arial" w:hAnsi="Arial" w:cs="Arial"/>
          <w:i/>
          <w:iCs/>
          <w:sz w:val="20"/>
          <w:szCs w:val="20"/>
        </w:rPr>
        <w:t xml:space="preserve">eason 3 is supported by Somerset House Studios, Baltic Centre for Contemporary Art, </w:t>
      </w:r>
      <w:proofErr w:type="spellStart"/>
      <w:r w:rsidRPr="5FDA5A80">
        <w:rPr>
          <w:rFonts w:ascii="Arial" w:eastAsia="Arial" w:hAnsi="Arial" w:cs="Arial"/>
          <w:i/>
          <w:iCs/>
          <w:sz w:val="20"/>
          <w:szCs w:val="20"/>
        </w:rPr>
        <w:t>Chisenhale</w:t>
      </w:r>
      <w:proofErr w:type="spellEnd"/>
      <w:r w:rsidRPr="5FDA5A80">
        <w:rPr>
          <w:rFonts w:ascii="Arial" w:eastAsia="Arial" w:hAnsi="Arial" w:cs="Arial"/>
          <w:i/>
          <w:iCs/>
          <w:sz w:val="20"/>
          <w:szCs w:val="20"/>
        </w:rPr>
        <w:t xml:space="preserve"> Gallery, </w:t>
      </w:r>
      <w:proofErr w:type="spellStart"/>
      <w:r w:rsidRPr="5FDA5A80">
        <w:rPr>
          <w:rFonts w:ascii="Arial" w:eastAsia="Arial" w:hAnsi="Arial" w:cs="Arial"/>
          <w:i/>
          <w:iCs/>
          <w:sz w:val="20"/>
          <w:szCs w:val="20"/>
        </w:rPr>
        <w:t>Netwerk</w:t>
      </w:r>
      <w:proofErr w:type="spellEnd"/>
      <w:r w:rsidRPr="5FDA5A80">
        <w:rPr>
          <w:rFonts w:ascii="Arial" w:eastAsia="Arial" w:hAnsi="Arial" w:cs="Arial"/>
          <w:i/>
          <w:iCs/>
          <w:sz w:val="20"/>
          <w:szCs w:val="20"/>
        </w:rPr>
        <w:t xml:space="preserve"> Aalst, </w:t>
      </w:r>
      <w:proofErr w:type="spellStart"/>
      <w:r w:rsidRPr="5FDA5A80">
        <w:rPr>
          <w:rFonts w:ascii="Arial" w:eastAsia="Arial" w:hAnsi="Arial" w:cs="Arial"/>
          <w:i/>
          <w:iCs/>
          <w:sz w:val="20"/>
          <w:szCs w:val="20"/>
        </w:rPr>
        <w:t>Wysing</w:t>
      </w:r>
      <w:proofErr w:type="spellEnd"/>
      <w:r w:rsidRPr="5FDA5A80">
        <w:rPr>
          <w:rFonts w:ascii="Arial" w:eastAsia="Arial" w:hAnsi="Arial" w:cs="Arial"/>
          <w:i/>
          <w:iCs/>
          <w:sz w:val="20"/>
          <w:szCs w:val="20"/>
        </w:rPr>
        <w:t xml:space="preserve"> Arts Centre, South London Gallery and Forma Arts and Media</w:t>
      </w:r>
    </w:p>
    <w:p w14:paraId="6A465FAF" w14:textId="456403B9" w:rsidR="008262FF" w:rsidRPr="00EC3B38" w:rsidRDefault="00E52DE9" w:rsidP="5C2AD170">
      <w:pPr>
        <w:pStyle w:val="NoSpacing"/>
        <w:rPr>
          <w:rFonts w:ascii="Arial" w:eastAsia="Arial" w:hAnsi="Arial" w:cs="Arial"/>
          <w:b/>
          <w:bCs/>
          <w:i/>
          <w:iCs/>
          <w:sz w:val="20"/>
          <w:szCs w:val="20"/>
        </w:rPr>
      </w:pPr>
      <w:r w:rsidRPr="00EC3B38">
        <w:rPr>
          <w:rFonts w:ascii="Arial" w:hAnsi="Arial" w:cs="Arial"/>
          <w:b/>
          <w:bCs/>
          <w:noProof/>
          <w:sz w:val="20"/>
          <w:szCs w:val="20"/>
        </w:rPr>
        <w:drawing>
          <wp:anchor distT="0" distB="0" distL="114300" distR="114300" simplePos="0" relativeHeight="251658242" behindDoc="1" locked="0" layoutInCell="1" allowOverlap="1" wp14:anchorId="64C2AC3E" wp14:editId="2F131BAE">
            <wp:simplePos x="0" y="0"/>
            <wp:positionH relativeFrom="margin">
              <wp:align>left</wp:align>
            </wp:positionH>
            <wp:positionV relativeFrom="paragraph">
              <wp:posOffset>8444</wp:posOffset>
            </wp:positionV>
            <wp:extent cx="2172970" cy="2172970"/>
            <wp:effectExtent l="0" t="0" r="0" b="0"/>
            <wp:wrapTight wrapText="bothSides">
              <wp:wrapPolygon edited="0">
                <wp:start x="0" y="0"/>
                <wp:lineTo x="0" y="21398"/>
                <wp:lineTo x="21398" y="21398"/>
                <wp:lineTo x="2139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2970" cy="2172970"/>
                    </a:xfrm>
                    <a:prstGeom prst="rect">
                      <a:avLst/>
                    </a:prstGeom>
                  </pic:spPr>
                </pic:pic>
              </a:graphicData>
            </a:graphic>
            <wp14:sizeRelH relativeFrom="page">
              <wp14:pctWidth>0</wp14:pctWidth>
            </wp14:sizeRelH>
            <wp14:sizeRelV relativeFrom="page">
              <wp14:pctHeight>0</wp14:pctHeight>
            </wp14:sizeRelV>
          </wp:anchor>
        </w:drawing>
      </w:r>
      <w:r w:rsidR="7E339026" w:rsidRPr="5C2AD170">
        <w:rPr>
          <w:rFonts w:ascii="Arial" w:eastAsia="Arial" w:hAnsi="Arial" w:cs="Arial"/>
          <w:b/>
          <w:bCs/>
          <w:sz w:val="20"/>
          <w:szCs w:val="20"/>
        </w:rPr>
        <w:t xml:space="preserve">YOUNG PRODUCERS </w:t>
      </w:r>
      <w:r w:rsidR="48DEDA3D" w:rsidRPr="5C2AD170">
        <w:rPr>
          <w:rFonts w:ascii="Arial" w:eastAsia="Arial" w:hAnsi="Arial" w:cs="Arial"/>
          <w:b/>
          <w:bCs/>
          <w:sz w:val="20"/>
          <w:szCs w:val="20"/>
        </w:rPr>
        <w:t xml:space="preserve">x COMUZI: </w:t>
      </w:r>
      <w:proofErr w:type="gramStart"/>
      <w:r w:rsidR="48DEDA3D" w:rsidRPr="4C10C051">
        <w:rPr>
          <w:rFonts w:ascii="Arial" w:eastAsia="Arial" w:hAnsi="Arial" w:cs="Arial"/>
          <w:b/>
          <w:bCs/>
          <w:i/>
          <w:iCs/>
          <w:sz w:val="20"/>
          <w:szCs w:val="20"/>
        </w:rPr>
        <w:t>DECENTRALISE</w:t>
      </w:r>
      <w:proofErr w:type="gramEnd"/>
      <w:r w:rsidR="48DEDA3D" w:rsidRPr="4C10C051">
        <w:rPr>
          <w:rFonts w:ascii="Arial" w:eastAsia="Arial" w:hAnsi="Arial" w:cs="Arial"/>
          <w:b/>
          <w:bCs/>
          <w:i/>
          <w:iCs/>
          <w:sz w:val="20"/>
          <w:szCs w:val="20"/>
        </w:rPr>
        <w:t xml:space="preserve"> </w:t>
      </w:r>
    </w:p>
    <w:p w14:paraId="16136673" w14:textId="35C166A7" w:rsidR="00105C4E" w:rsidRPr="00EC3B38" w:rsidRDefault="00105C4E" w:rsidP="5C2AD170">
      <w:pPr>
        <w:pStyle w:val="NoSpacing"/>
        <w:rPr>
          <w:rFonts w:ascii="Arial" w:eastAsia="Arial" w:hAnsi="Arial" w:cs="Arial"/>
          <w:b/>
          <w:bCs/>
          <w:sz w:val="20"/>
          <w:szCs w:val="20"/>
        </w:rPr>
      </w:pPr>
      <w:r w:rsidRPr="0F035663">
        <w:rPr>
          <w:rFonts w:ascii="Arial" w:eastAsia="Arial" w:hAnsi="Arial" w:cs="Arial"/>
          <w:b/>
          <w:bCs/>
          <w:sz w:val="20"/>
          <w:szCs w:val="20"/>
        </w:rPr>
        <w:t>Launching 16 March 2021</w:t>
      </w:r>
    </w:p>
    <w:p w14:paraId="2258A713" w14:textId="0776A148" w:rsidR="52EDACAF" w:rsidRDefault="52EDACAF" w:rsidP="0F035663">
      <w:pPr>
        <w:pStyle w:val="NoSpacing"/>
        <w:rPr>
          <w:rFonts w:ascii="Arial" w:eastAsia="Arial" w:hAnsi="Arial" w:cs="Arial"/>
          <w:b/>
          <w:bCs/>
          <w:sz w:val="20"/>
          <w:szCs w:val="20"/>
        </w:rPr>
      </w:pPr>
      <w:r w:rsidRPr="0F035663">
        <w:rPr>
          <w:rFonts w:ascii="Arial" w:eastAsia="Arial" w:hAnsi="Arial" w:cs="Arial"/>
          <w:b/>
          <w:bCs/>
          <w:sz w:val="20"/>
          <w:szCs w:val="20"/>
        </w:rPr>
        <w:t>Available to access for free via: </w:t>
      </w:r>
      <w:hyperlink r:id="rId17">
        <w:r w:rsidRPr="0F035663">
          <w:rPr>
            <w:rStyle w:val="Hyperlink"/>
            <w:rFonts w:ascii="Arial" w:eastAsia="Arial" w:hAnsi="Arial" w:cs="Arial"/>
            <w:b/>
            <w:bCs/>
            <w:sz w:val="20"/>
            <w:szCs w:val="20"/>
          </w:rPr>
          <w:t>somersethouse.org.uk/engagement-and-skills/young-producers/comuzi</w:t>
        </w:r>
      </w:hyperlink>
    </w:p>
    <w:p w14:paraId="430AFEA7" w14:textId="77777777" w:rsidR="005500B4" w:rsidRPr="00EC3B38" w:rsidRDefault="005500B4" w:rsidP="5C2AD170">
      <w:pPr>
        <w:pStyle w:val="NoSpacing"/>
        <w:rPr>
          <w:rFonts w:ascii="Arial" w:eastAsia="Arial" w:hAnsi="Arial" w:cs="Arial"/>
          <w:sz w:val="20"/>
          <w:szCs w:val="20"/>
        </w:rPr>
      </w:pPr>
    </w:p>
    <w:p w14:paraId="564DD1A0" w14:textId="1D5FF448" w:rsidR="008603E1" w:rsidRPr="00EC3B38" w:rsidRDefault="000B61B5" w:rsidP="5C2AD170">
      <w:pPr>
        <w:rPr>
          <w:rFonts w:ascii="Arial" w:eastAsia="Arial" w:hAnsi="Arial" w:cs="Arial"/>
          <w:sz w:val="20"/>
          <w:szCs w:val="20"/>
          <w:lang w:eastAsia="en-GB"/>
        </w:rPr>
      </w:pPr>
      <w:r w:rsidRPr="5C2AD170">
        <w:rPr>
          <w:rFonts w:ascii="Arial" w:eastAsia="Arial" w:hAnsi="Arial" w:cs="Arial"/>
          <w:sz w:val="20"/>
          <w:szCs w:val="20"/>
        </w:rPr>
        <w:t xml:space="preserve">Somerset House’s Young Producers collective presents its inaugural project, DECENTRALISE, a new interactive </w:t>
      </w:r>
      <w:r w:rsidR="00481736" w:rsidRPr="5C2AD170">
        <w:rPr>
          <w:rFonts w:ascii="Arial" w:eastAsia="Arial" w:hAnsi="Arial" w:cs="Arial"/>
          <w:sz w:val="20"/>
          <w:szCs w:val="20"/>
        </w:rPr>
        <w:t>digital platform exploring the cultural history of Black British art at Somerset House</w:t>
      </w:r>
      <w:r w:rsidR="00CD0407" w:rsidRPr="5C2AD170">
        <w:rPr>
          <w:rFonts w:ascii="Arial" w:eastAsia="Arial" w:hAnsi="Arial" w:cs="Arial"/>
          <w:sz w:val="20"/>
          <w:szCs w:val="20"/>
        </w:rPr>
        <w:t xml:space="preserve">, </w:t>
      </w:r>
      <w:r w:rsidR="00CD0407" w:rsidRPr="5C2AD170">
        <w:rPr>
          <w:rFonts w:ascii="Arial" w:eastAsia="Arial" w:hAnsi="Arial" w:cs="Arial"/>
          <w:color w:val="000000"/>
          <w:position w:val="-1"/>
          <w:sz w:val="20"/>
          <w:szCs w:val="20"/>
          <w:lang w:eastAsia="en-GB"/>
        </w:rPr>
        <w:t>in collaboration with innovative design studio and Somerset House Studios resident COMUZI and project partners Pinterest, with support from Art Fund. </w:t>
      </w:r>
      <w:r w:rsidR="00CD0407" w:rsidRPr="5C2AD170">
        <w:rPr>
          <w:rFonts w:ascii="Arial" w:eastAsia="Arial" w:hAnsi="Arial" w:cs="Arial"/>
          <w:sz w:val="20"/>
          <w:szCs w:val="20"/>
          <w:lang w:val="en-US" w:eastAsia="en-GB"/>
        </w:rPr>
        <w:t>​</w:t>
      </w:r>
      <w:r w:rsidR="00CD0407" w:rsidRPr="5C2AD170">
        <w:rPr>
          <w:rFonts w:ascii="Arial" w:eastAsia="Arial" w:hAnsi="Arial" w:cs="Arial"/>
          <w:sz w:val="20"/>
          <w:szCs w:val="20"/>
          <w:lang w:eastAsia="en-GB"/>
        </w:rPr>
        <w:t>​</w:t>
      </w:r>
    </w:p>
    <w:p w14:paraId="3F38E3FF" w14:textId="0E80975D" w:rsidR="00CD0407" w:rsidRPr="00EC3B38" w:rsidRDefault="00CD0407" w:rsidP="5C2AD170">
      <w:pPr>
        <w:rPr>
          <w:rFonts w:ascii="Arial" w:eastAsia="Arial" w:hAnsi="Arial" w:cs="Arial"/>
          <w:sz w:val="20"/>
          <w:szCs w:val="20"/>
        </w:rPr>
      </w:pPr>
      <w:r w:rsidRPr="5C2AD170">
        <w:rPr>
          <w:rFonts w:ascii="Arial" w:eastAsia="Arial" w:hAnsi="Arial" w:cs="Arial"/>
          <w:sz w:val="20"/>
          <w:szCs w:val="20"/>
          <w:lang w:eastAsia="en-GB"/>
        </w:rPr>
        <w:t xml:space="preserve">Launching 16 March 2021, </w:t>
      </w:r>
      <w:r w:rsidRPr="097251CE">
        <w:rPr>
          <w:rFonts w:ascii="Arial" w:eastAsia="Arial" w:hAnsi="Arial" w:cs="Arial"/>
          <w:i/>
          <w:iCs/>
          <w:color w:val="000000"/>
          <w:position w:val="-1"/>
          <w:sz w:val="20"/>
          <w:szCs w:val="20"/>
          <w:lang w:eastAsia="en-GB"/>
        </w:rPr>
        <w:t>DECENTRALISE </w:t>
      </w:r>
      <w:r w:rsidRPr="5C2AD170">
        <w:rPr>
          <w:rFonts w:ascii="Arial" w:eastAsia="Arial" w:hAnsi="Arial" w:cs="Arial"/>
          <w:color w:val="000000"/>
          <w:position w:val="-1"/>
          <w:sz w:val="20"/>
          <w:szCs w:val="20"/>
          <w:lang w:eastAsia="en-GB"/>
        </w:rPr>
        <w:t>allows users to engage virtually with 16 key objects from, and inspired by, Somerset House’s exhibition past, the themes of which span Afro-</w:t>
      </w:r>
      <w:proofErr w:type="spellStart"/>
      <w:r w:rsidRPr="5C2AD170">
        <w:rPr>
          <w:rFonts w:ascii="Arial" w:eastAsia="Arial" w:hAnsi="Arial" w:cs="Arial"/>
          <w:color w:val="000000"/>
          <w:position w:val="-1"/>
          <w:sz w:val="20"/>
          <w:szCs w:val="20"/>
          <w:lang w:eastAsia="en-GB"/>
        </w:rPr>
        <w:t>Nowism</w:t>
      </w:r>
      <w:proofErr w:type="spellEnd"/>
      <w:r w:rsidRPr="5C2AD170">
        <w:rPr>
          <w:rFonts w:ascii="Arial" w:eastAsia="Arial" w:hAnsi="Arial" w:cs="Arial"/>
          <w:color w:val="000000"/>
          <w:position w:val="-1"/>
          <w:sz w:val="20"/>
          <w:szCs w:val="20"/>
          <w:lang w:eastAsia="en-GB"/>
        </w:rPr>
        <w:t xml:space="preserve">, Afrofuturism, Political and Disobedient art, through design, </w:t>
      </w:r>
      <w:proofErr w:type="gramStart"/>
      <w:r w:rsidRPr="5C2AD170">
        <w:rPr>
          <w:rFonts w:ascii="Arial" w:eastAsia="Arial" w:hAnsi="Arial" w:cs="Arial"/>
          <w:color w:val="000000"/>
          <w:position w:val="-1"/>
          <w:sz w:val="20"/>
          <w:szCs w:val="20"/>
          <w:lang w:eastAsia="en-GB"/>
        </w:rPr>
        <w:t>interaction</w:t>
      </w:r>
      <w:proofErr w:type="gramEnd"/>
      <w:r w:rsidRPr="5C2AD170">
        <w:rPr>
          <w:rFonts w:ascii="Arial" w:eastAsia="Arial" w:hAnsi="Arial" w:cs="Arial"/>
          <w:color w:val="000000"/>
          <w:position w:val="-1"/>
          <w:sz w:val="20"/>
          <w:szCs w:val="20"/>
          <w:lang w:eastAsia="en-GB"/>
        </w:rPr>
        <w:t xml:space="preserve"> and play.  </w:t>
      </w:r>
      <w:r w:rsidRPr="5C2AD170">
        <w:rPr>
          <w:rFonts w:ascii="Arial" w:eastAsia="Arial" w:hAnsi="Arial" w:cs="Arial"/>
          <w:sz w:val="20"/>
          <w:szCs w:val="20"/>
          <w:lang w:val="en-US" w:eastAsia="en-GB"/>
        </w:rPr>
        <w:t>​</w:t>
      </w:r>
    </w:p>
    <w:p w14:paraId="452CD0DF" w14:textId="77777777" w:rsidR="00E476E9" w:rsidRPr="00EC3B38" w:rsidRDefault="00A02513" w:rsidP="5C2AD170">
      <w:pPr>
        <w:spacing w:after="0" w:line="240" w:lineRule="auto"/>
        <w:textAlignment w:val="baseline"/>
        <w:rPr>
          <w:rFonts w:ascii="Arial" w:eastAsia="Arial" w:hAnsi="Arial" w:cs="Arial"/>
          <w:color w:val="000000"/>
          <w:position w:val="-1"/>
          <w:sz w:val="20"/>
          <w:szCs w:val="20"/>
          <w:lang w:eastAsia="en-GB"/>
        </w:rPr>
      </w:pPr>
      <w:r w:rsidRPr="5C2AD170">
        <w:rPr>
          <w:rFonts w:ascii="Arial" w:eastAsia="Arial" w:hAnsi="Arial" w:cs="Arial"/>
          <w:color w:val="000000"/>
          <w:position w:val="-1"/>
          <w:sz w:val="20"/>
          <w:szCs w:val="20"/>
          <w:lang w:eastAsia="en-GB"/>
        </w:rPr>
        <w:t xml:space="preserve">Delving </w:t>
      </w:r>
      <w:r w:rsidR="005500B4" w:rsidRPr="5C2AD170">
        <w:rPr>
          <w:rFonts w:ascii="Arial" w:eastAsia="Arial" w:hAnsi="Arial" w:cs="Arial"/>
          <w:color w:val="000000"/>
          <w:position w:val="-1"/>
          <w:sz w:val="20"/>
          <w:szCs w:val="20"/>
          <w:lang w:eastAsia="en-GB"/>
        </w:rPr>
        <w:t>into Somerset House’s exhibition archive, from the celebrated </w:t>
      </w:r>
      <w:r w:rsidR="005500B4" w:rsidRPr="5C2AD170">
        <w:rPr>
          <w:rFonts w:ascii="Arial" w:eastAsia="Arial" w:hAnsi="Arial" w:cs="Arial"/>
          <w:i/>
          <w:iCs/>
          <w:color w:val="000000"/>
          <w:position w:val="-1"/>
          <w:sz w:val="20"/>
          <w:szCs w:val="20"/>
          <w:lang w:eastAsia="en-GB"/>
        </w:rPr>
        <w:t>Get Up, Stand Up Now</w:t>
      </w:r>
      <w:r w:rsidR="005500B4" w:rsidRPr="5C2AD170">
        <w:rPr>
          <w:rFonts w:ascii="Arial" w:eastAsia="Arial" w:hAnsi="Arial" w:cs="Arial"/>
          <w:color w:val="000000"/>
          <w:position w:val="-1"/>
          <w:sz w:val="20"/>
          <w:szCs w:val="20"/>
          <w:lang w:eastAsia="en-GB"/>
        </w:rPr>
        <w:t> (2019) and </w:t>
      </w:r>
      <w:r w:rsidR="005500B4" w:rsidRPr="5C2AD170">
        <w:rPr>
          <w:rFonts w:ascii="Arial" w:eastAsia="Arial" w:hAnsi="Arial" w:cs="Arial"/>
          <w:i/>
          <w:iCs/>
          <w:color w:val="000000"/>
          <w:position w:val="-1"/>
          <w:sz w:val="20"/>
          <w:szCs w:val="20"/>
          <w:lang w:eastAsia="en-GB"/>
        </w:rPr>
        <w:t>Return of the Rude Boy </w:t>
      </w:r>
      <w:r w:rsidR="005500B4" w:rsidRPr="5C2AD170">
        <w:rPr>
          <w:rFonts w:ascii="Arial" w:eastAsia="Arial" w:hAnsi="Arial" w:cs="Arial"/>
          <w:color w:val="000000"/>
          <w:position w:val="-1"/>
          <w:sz w:val="20"/>
          <w:szCs w:val="20"/>
          <w:lang w:eastAsia="en-GB"/>
        </w:rPr>
        <w:t>(2014) to </w:t>
      </w:r>
      <w:r w:rsidR="005500B4" w:rsidRPr="5C2AD170">
        <w:rPr>
          <w:rFonts w:ascii="Arial" w:eastAsia="Arial" w:hAnsi="Arial" w:cs="Arial"/>
          <w:i/>
          <w:iCs/>
          <w:color w:val="000000"/>
          <w:position w:val="-1"/>
          <w:sz w:val="20"/>
          <w:szCs w:val="20"/>
          <w:lang w:eastAsia="en-GB"/>
        </w:rPr>
        <w:t>2026: Utopian Voices Here &amp; Now</w:t>
      </w:r>
      <w:r w:rsidR="005500B4" w:rsidRPr="5C2AD170">
        <w:rPr>
          <w:rFonts w:ascii="Arial" w:eastAsia="Arial" w:hAnsi="Arial" w:cs="Arial"/>
          <w:color w:val="000000"/>
          <w:position w:val="-1"/>
          <w:sz w:val="20"/>
          <w:szCs w:val="20"/>
          <w:lang w:eastAsia="en-GB"/>
        </w:rPr>
        <w:t xml:space="preserve"> (2016), </w:t>
      </w:r>
      <w:r w:rsidRPr="5C2AD170">
        <w:rPr>
          <w:rFonts w:ascii="Arial" w:eastAsia="Arial" w:hAnsi="Arial" w:cs="Arial"/>
          <w:color w:val="000000"/>
          <w:position w:val="-1"/>
          <w:sz w:val="20"/>
          <w:szCs w:val="20"/>
          <w:lang w:eastAsia="en-GB"/>
        </w:rPr>
        <w:t>the Young Producers have created</w:t>
      </w:r>
      <w:r w:rsidR="005500B4" w:rsidRPr="5C2AD170">
        <w:rPr>
          <w:rFonts w:ascii="Arial" w:eastAsia="Arial" w:hAnsi="Arial" w:cs="Arial"/>
          <w:color w:val="000000"/>
          <w:position w:val="-1"/>
          <w:sz w:val="20"/>
          <w:szCs w:val="20"/>
          <w:lang w:eastAsia="en-GB"/>
        </w:rPr>
        <w:t xml:space="preserve"> illustrated objects inspired by some of today’s most pioneering </w:t>
      </w:r>
      <w:r w:rsidR="005500B4" w:rsidRPr="5C2AD170">
        <w:rPr>
          <w:rFonts w:ascii="Arial" w:eastAsia="Arial" w:hAnsi="Arial" w:cs="Arial"/>
          <w:color w:val="000000"/>
          <w:position w:val="-1"/>
          <w:sz w:val="20"/>
          <w:szCs w:val="20"/>
          <w:lang w:eastAsia="en-GB"/>
        </w:rPr>
        <w:lastRenderedPageBreak/>
        <w:t>contemporary Black artists and creators including </w:t>
      </w:r>
      <w:r w:rsidR="005500B4" w:rsidRPr="5C2AD170">
        <w:rPr>
          <w:rFonts w:ascii="Arial" w:eastAsia="Arial" w:hAnsi="Arial" w:cs="Arial"/>
          <w:b/>
          <w:bCs/>
          <w:color w:val="000000"/>
          <w:position w:val="-1"/>
          <w:sz w:val="20"/>
          <w:szCs w:val="20"/>
          <w:lang w:eastAsia="en-GB"/>
        </w:rPr>
        <w:t xml:space="preserve">GAIKA, Richard Rawlins, Althea </w:t>
      </w:r>
      <w:proofErr w:type="gramStart"/>
      <w:r w:rsidR="005500B4" w:rsidRPr="5C2AD170">
        <w:rPr>
          <w:rFonts w:ascii="Arial" w:eastAsia="Arial" w:hAnsi="Arial" w:cs="Arial"/>
          <w:b/>
          <w:bCs/>
          <w:color w:val="000000"/>
          <w:position w:val="-1"/>
          <w:sz w:val="20"/>
          <w:szCs w:val="20"/>
          <w:lang w:eastAsia="en-GB"/>
        </w:rPr>
        <w:t>McNish</w:t>
      </w:r>
      <w:proofErr w:type="gramEnd"/>
      <w:r w:rsidR="005500B4" w:rsidRPr="5C2AD170">
        <w:rPr>
          <w:rFonts w:ascii="Arial" w:eastAsia="Arial" w:hAnsi="Arial" w:cs="Arial"/>
          <w:b/>
          <w:bCs/>
          <w:color w:val="000000"/>
          <w:position w:val="-1"/>
          <w:sz w:val="20"/>
          <w:szCs w:val="20"/>
          <w:lang w:eastAsia="en-GB"/>
        </w:rPr>
        <w:t xml:space="preserve"> and David Hammons</w:t>
      </w:r>
      <w:r w:rsidR="00BA4EBF" w:rsidRPr="5C2AD170">
        <w:rPr>
          <w:rFonts w:ascii="Arial" w:eastAsia="Arial" w:hAnsi="Arial" w:cs="Arial"/>
          <w:color w:val="000000"/>
          <w:position w:val="-1"/>
          <w:sz w:val="20"/>
          <w:szCs w:val="20"/>
          <w:lang w:eastAsia="en-GB"/>
        </w:rPr>
        <w:t xml:space="preserve">. </w:t>
      </w:r>
    </w:p>
    <w:p w14:paraId="6CE7F6FB" w14:textId="77777777" w:rsidR="00E476E9" w:rsidRPr="00EC3B38" w:rsidRDefault="00E476E9" w:rsidP="5C2AD170">
      <w:pPr>
        <w:spacing w:after="0" w:line="240" w:lineRule="auto"/>
        <w:textAlignment w:val="baseline"/>
        <w:rPr>
          <w:rFonts w:ascii="Arial" w:eastAsia="Arial" w:hAnsi="Arial" w:cs="Arial"/>
          <w:color w:val="000000"/>
          <w:position w:val="-1"/>
          <w:sz w:val="20"/>
          <w:szCs w:val="20"/>
          <w:lang w:eastAsia="en-GB"/>
        </w:rPr>
      </w:pPr>
    </w:p>
    <w:p w14:paraId="13AFD5AB" w14:textId="6355C809" w:rsidR="005500B4" w:rsidRPr="00EC3B38" w:rsidRDefault="00BA4EBF" w:rsidP="5C2AD170">
      <w:pPr>
        <w:spacing w:after="0" w:line="240" w:lineRule="auto"/>
        <w:textAlignment w:val="baseline"/>
        <w:rPr>
          <w:rFonts w:ascii="Arial" w:eastAsia="Arial" w:hAnsi="Arial" w:cs="Arial"/>
          <w:sz w:val="20"/>
          <w:szCs w:val="20"/>
          <w:lang w:val="en-US" w:eastAsia="en-GB"/>
        </w:rPr>
      </w:pPr>
      <w:r w:rsidRPr="5C2AD170">
        <w:rPr>
          <w:rFonts w:ascii="Arial" w:eastAsia="Arial" w:hAnsi="Arial" w:cs="Arial"/>
          <w:color w:val="000000"/>
          <w:position w:val="-1"/>
          <w:sz w:val="20"/>
          <w:szCs w:val="20"/>
          <w:lang w:eastAsia="en-GB"/>
        </w:rPr>
        <w:t>By using</w:t>
      </w:r>
      <w:r w:rsidR="005500B4" w:rsidRPr="5C2AD170">
        <w:rPr>
          <w:rFonts w:ascii="Arial" w:eastAsia="Arial" w:hAnsi="Arial" w:cs="Arial"/>
          <w:color w:val="000000"/>
          <w:position w:val="-1"/>
          <w:sz w:val="20"/>
          <w:szCs w:val="20"/>
          <w:lang w:eastAsia="en-GB"/>
        </w:rPr>
        <w:t xml:space="preserve"> these objects as materials, users are encouraged to create and build their own artistic creations within </w:t>
      </w:r>
      <w:r w:rsidR="00E52DE9" w:rsidRPr="5C2AD170">
        <w:rPr>
          <w:rFonts w:ascii="Arial" w:eastAsia="Arial" w:hAnsi="Arial" w:cs="Arial"/>
          <w:color w:val="000000"/>
          <w:position w:val="-1"/>
          <w:sz w:val="20"/>
          <w:szCs w:val="20"/>
          <w:lang w:eastAsia="en-GB"/>
        </w:rPr>
        <w:t>the digital resource</w:t>
      </w:r>
      <w:r w:rsidR="005500B4" w:rsidRPr="5C2AD170">
        <w:rPr>
          <w:rFonts w:ascii="Arial" w:eastAsia="Arial" w:hAnsi="Arial" w:cs="Arial"/>
          <w:color w:val="000000"/>
          <w:position w:val="-1"/>
          <w:sz w:val="20"/>
          <w:szCs w:val="20"/>
          <w:lang w:eastAsia="en-GB"/>
        </w:rPr>
        <w:t>, as well as explore how the themes of each work relate to the personal and collective experiences of what it means to be Black and British. </w:t>
      </w:r>
      <w:r w:rsidR="005500B4" w:rsidRPr="5C2AD170">
        <w:rPr>
          <w:rFonts w:ascii="Arial" w:eastAsia="Arial" w:hAnsi="Arial" w:cs="Arial"/>
          <w:sz w:val="20"/>
          <w:szCs w:val="20"/>
          <w:lang w:val="en-US" w:eastAsia="en-GB"/>
        </w:rPr>
        <w:t>​</w:t>
      </w:r>
    </w:p>
    <w:p w14:paraId="1828A20D" w14:textId="60685BE7" w:rsidR="00BC3AFE" w:rsidRPr="00EC3B38" w:rsidRDefault="00BC3AFE" w:rsidP="5C2AD170">
      <w:pPr>
        <w:spacing w:after="0" w:line="240" w:lineRule="auto"/>
        <w:textAlignment w:val="baseline"/>
        <w:rPr>
          <w:rFonts w:ascii="Arial" w:eastAsia="Arial" w:hAnsi="Arial" w:cs="Arial"/>
          <w:b/>
          <w:bCs/>
          <w:sz w:val="20"/>
          <w:szCs w:val="20"/>
          <w:lang w:eastAsia="en-GB"/>
        </w:rPr>
      </w:pPr>
    </w:p>
    <w:p w14:paraId="1E9A88EF" w14:textId="6F6E29CD" w:rsidR="00BC3AFE" w:rsidRPr="00EC3B38" w:rsidRDefault="00BC3AFE" w:rsidP="5C2AD170">
      <w:pPr>
        <w:spacing w:after="0" w:line="240" w:lineRule="auto"/>
        <w:textAlignment w:val="baseline"/>
        <w:rPr>
          <w:rFonts w:ascii="Arial" w:eastAsia="Arial" w:hAnsi="Arial" w:cs="Arial"/>
          <w:b/>
          <w:bCs/>
          <w:sz w:val="20"/>
          <w:szCs w:val="20"/>
          <w:lang w:eastAsia="en-GB"/>
        </w:rPr>
      </w:pPr>
      <w:r w:rsidRPr="5C2AD170">
        <w:rPr>
          <w:rFonts w:ascii="Arial" w:eastAsia="Arial" w:hAnsi="Arial" w:cs="Arial"/>
          <w:b/>
          <w:bCs/>
          <w:sz w:val="20"/>
          <w:szCs w:val="20"/>
          <w:lang w:eastAsia="en-GB"/>
        </w:rPr>
        <w:t>RELATED EVENT</w:t>
      </w:r>
      <w:r w:rsidR="00E778CE" w:rsidRPr="5C2AD170">
        <w:rPr>
          <w:rFonts w:ascii="Arial" w:eastAsia="Arial" w:hAnsi="Arial" w:cs="Arial"/>
          <w:b/>
          <w:bCs/>
          <w:sz w:val="20"/>
          <w:szCs w:val="20"/>
          <w:lang w:eastAsia="en-GB"/>
        </w:rPr>
        <w:t>:</w:t>
      </w:r>
    </w:p>
    <w:p w14:paraId="7041866A" w14:textId="77777777" w:rsidR="00BC3AFE" w:rsidRPr="00EC3B38" w:rsidRDefault="00BC3AFE" w:rsidP="5C2AD170">
      <w:pPr>
        <w:spacing w:after="0" w:line="240" w:lineRule="auto"/>
        <w:textAlignment w:val="baseline"/>
        <w:rPr>
          <w:rFonts w:ascii="Arial" w:eastAsia="Arial" w:hAnsi="Arial" w:cs="Arial"/>
          <w:b/>
          <w:bCs/>
          <w:i/>
          <w:iCs/>
          <w:sz w:val="20"/>
          <w:szCs w:val="20"/>
          <w:lang w:eastAsia="en-GB"/>
        </w:rPr>
      </w:pPr>
    </w:p>
    <w:p w14:paraId="3D3B3FD8" w14:textId="2B8E964C" w:rsidR="00613D13" w:rsidRPr="00613D13" w:rsidRDefault="00613D13" w:rsidP="5C2AD170">
      <w:pPr>
        <w:spacing w:after="0" w:line="240" w:lineRule="auto"/>
        <w:textAlignment w:val="baseline"/>
        <w:rPr>
          <w:rFonts w:ascii="Arial" w:eastAsia="Arial" w:hAnsi="Arial" w:cs="Arial"/>
          <w:i/>
          <w:iCs/>
          <w:sz w:val="20"/>
          <w:szCs w:val="20"/>
          <w:lang w:eastAsia="en-GB"/>
        </w:rPr>
      </w:pPr>
      <w:r w:rsidRPr="5C2AD170">
        <w:rPr>
          <w:rFonts w:ascii="Arial" w:eastAsia="Arial" w:hAnsi="Arial" w:cs="Arial"/>
          <w:b/>
          <w:bCs/>
          <w:i/>
          <w:iCs/>
          <w:sz w:val="20"/>
          <w:szCs w:val="20"/>
          <w:lang w:eastAsia="en-GB"/>
        </w:rPr>
        <w:t>Young Producers in conversation with COMUZI</w:t>
      </w:r>
      <w:r w:rsidRPr="5C2AD170">
        <w:rPr>
          <w:rFonts w:ascii="Arial" w:eastAsia="Arial" w:hAnsi="Arial" w:cs="Arial"/>
          <w:i/>
          <w:iCs/>
          <w:sz w:val="20"/>
          <w:szCs w:val="20"/>
          <w:lang w:eastAsia="en-GB"/>
        </w:rPr>
        <w:t> </w:t>
      </w:r>
    </w:p>
    <w:p w14:paraId="250D0881" w14:textId="77777777" w:rsidR="00613D13" w:rsidRPr="00613D13" w:rsidRDefault="00613D13" w:rsidP="5C2AD170">
      <w:pPr>
        <w:spacing w:after="0" w:line="240" w:lineRule="auto"/>
        <w:textAlignment w:val="baseline"/>
        <w:rPr>
          <w:rFonts w:ascii="Arial" w:eastAsia="Arial" w:hAnsi="Arial" w:cs="Arial"/>
          <w:sz w:val="20"/>
          <w:szCs w:val="20"/>
          <w:lang w:eastAsia="en-GB"/>
        </w:rPr>
      </w:pPr>
      <w:r w:rsidRPr="5C2AD170">
        <w:rPr>
          <w:rFonts w:ascii="Arial" w:eastAsia="Arial" w:hAnsi="Arial" w:cs="Arial"/>
          <w:b/>
          <w:bCs/>
          <w:sz w:val="20"/>
          <w:szCs w:val="20"/>
          <w:lang w:eastAsia="en-GB"/>
        </w:rPr>
        <w:t>16 March 2021, 13.00, Streamed event online, Free</w:t>
      </w:r>
      <w:r w:rsidRPr="5C2AD170">
        <w:rPr>
          <w:rFonts w:ascii="Arial" w:eastAsia="Arial" w:hAnsi="Arial" w:cs="Arial"/>
          <w:sz w:val="20"/>
          <w:szCs w:val="20"/>
          <w:lang w:eastAsia="en-GB"/>
        </w:rPr>
        <w:t> </w:t>
      </w:r>
    </w:p>
    <w:p w14:paraId="000BF7D6" w14:textId="77777777" w:rsidR="00613D13" w:rsidRPr="00613D13" w:rsidRDefault="00613D13" w:rsidP="5C2AD170">
      <w:pPr>
        <w:spacing w:after="0" w:line="240" w:lineRule="auto"/>
        <w:textAlignment w:val="baseline"/>
        <w:rPr>
          <w:rFonts w:ascii="Arial" w:eastAsia="Arial" w:hAnsi="Arial" w:cs="Arial"/>
          <w:sz w:val="20"/>
          <w:szCs w:val="20"/>
          <w:lang w:eastAsia="en-GB"/>
        </w:rPr>
      </w:pPr>
      <w:r w:rsidRPr="5C2AD170">
        <w:rPr>
          <w:rFonts w:ascii="Arial" w:eastAsia="Arial" w:hAnsi="Arial" w:cs="Arial"/>
          <w:sz w:val="20"/>
          <w:szCs w:val="20"/>
          <w:lang w:eastAsia="en-GB"/>
        </w:rPr>
        <w:t> </w:t>
      </w:r>
    </w:p>
    <w:p w14:paraId="662F7E58" w14:textId="77777777" w:rsidR="00613D13" w:rsidRPr="00613D13" w:rsidRDefault="00613D13" w:rsidP="5C2AD170">
      <w:pPr>
        <w:spacing w:after="0" w:line="240" w:lineRule="auto"/>
        <w:textAlignment w:val="baseline"/>
        <w:rPr>
          <w:rFonts w:ascii="Arial" w:eastAsia="Arial" w:hAnsi="Arial" w:cs="Arial"/>
          <w:sz w:val="20"/>
          <w:szCs w:val="20"/>
          <w:lang w:eastAsia="en-GB"/>
        </w:rPr>
      </w:pPr>
      <w:r w:rsidRPr="5C2AD170">
        <w:rPr>
          <w:rFonts w:ascii="Arial" w:eastAsia="Arial" w:hAnsi="Arial" w:cs="Arial"/>
          <w:sz w:val="20"/>
          <w:szCs w:val="20"/>
          <w:lang w:eastAsia="en-GB"/>
        </w:rPr>
        <w:t>To mark the launch of </w:t>
      </w:r>
      <w:r w:rsidRPr="5C2AD170">
        <w:rPr>
          <w:rFonts w:ascii="Arial" w:eastAsia="Arial" w:hAnsi="Arial" w:cs="Arial"/>
          <w:i/>
          <w:iCs/>
          <w:sz w:val="20"/>
          <w:szCs w:val="20"/>
          <w:lang w:eastAsia="en-GB"/>
        </w:rPr>
        <w:t>Decentralise</w:t>
      </w:r>
      <w:r w:rsidRPr="5C2AD170">
        <w:rPr>
          <w:rFonts w:ascii="Arial" w:eastAsia="Arial" w:hAnsi="Arial" w:cs="Arial"/>
          <w:sz w:val="20"/>
          <w:szCs w:val="20"/>
          <w:lang w:eastAsia="en-GB"/>
        </w:rPr>
        <w:t>, the Young Producers join COMUZI in conversation for a streamed Q&amp;A, giving viewers the chance to meet the Young Producers virtually, as well as hear the inspiration and collaborative journey behind creating the platform throughout lockdown. The event will also demonstrate on how users can create their own works using the site. </w:t>
      </w:r>
    </w:p>
    <w:p w14:paraId="191EB756" w14:textId="4A6C110B" w:rsidR="00BA4EBF" w:rsidRPr="00EC3B38" w:rsidRDefault="00BA4EBF" w:rsidP="5C2AD170">
      <w:pPr>
        <w:spacing w:after="0" w:line="240" w:lineRule="auto"/>
        <w:textAlignment w:val="baseline"/>
        <w:rPr>
          <w:rFonts w:ascii="Arial" w:eastAsia="Arial" w:hAnsi="Arial" w:cs="Arial"/>
          <w:sz w:val="20"/>
          <w:szCs w:val="20"/>
          <w:lang w:val="en-US" w:eastAsia="en-GB"/>
        </w:rPr>
      </w:pPr>
    </w:p>
    <w:p w14:paraId="32256C0D" w14:textId="77777777" w:rsidR="00E0628B" w:rsidRPr="00EC3B38" w:rsidRDefault="00E0628B" w:rsidP="5C2AD170">
      <w:pPr>
        <w:spacing w:after="0" w:line="240" w:lineRule="auto"/>
        <w:textAlignment w:val="baseline"/>
        <w:rPr>
          <w:rFonts w:ascii="Arial" w:eastAsia="Arial" w:hAnsi="Arial" w:cs="Arial"/>
          <w:sz w:val="20"/>
          <w:szCs w:val="20"/>
          <w:lang w:eastAsia="en-GB"/>
        </w:rPr>
      </w:pPr>
      <w:r w:rsidRPr="5C2AD170">
        <w:rPr>
          <w:rStyle w:val="normaltextrun"/>
          <w:rFonts w:ascii="Arial" w:eastAsia="Arial" w:hAnsi="Arial" w:cs="Arial"/>
          <w:i/>
          <w:iCs/>
          <w:color w:val="000000"/>
          <w:sz w:val="20"/>
          <w:szCs w:val="20"/>
          <w:shd w:val="clear" w:color="auto" w:fill="FFFFFF"/>
        </w:rPr>
        <w:t>The Somerset House Young Producers programme is supported by Art Fund, with additional support for this programme from </w:t>
      </w:r>
      <w:proofErr w:type="gramStart"/>
      <w:r w:rsidRPr="5C2AD170">
        <w:rPr>
          <w:rStyle w:val="normaltextrun"/>
          <w:rFonts w:ascii="Arial" w:eastAsia="Arial" w:hAnsi="Arial" w:cs="Arial"/>
          <w:i/>
          <w:iCs/>
          <w:color w:val="000000"/>
          <w:sz w:val="20"/>
          <w:szCs w:val="20"/>
          <w:shd w:val="clear" w:color="auto" w:fill="FFFFFF"/>
        </w:rPr>
        <w:t>Pinterest</w:t>
      </w:r>
      <w:proofErr w:type="gramEnd"/>
      <w:r w:rsidRPr="5C2AD170">
        <w:rPr>
          <w:rStyle w:val="eop"/>
          <w:rFonts w:ascii="Arial" w:eastAsia="Arial" w:hAnsi="Arial" w:cs="Arial"/>
          <w:color w:val="000000"/>
          <w:sz w:val="20"/>
          <w:szCs w:val="20"/>
          <w:shd w:val="clear" w:color="auto" w:fill="FFFFFF"/>
        </w:rPr>
        <w:t> </w:t>
      </w:r>
    </w:p>
    <w:p w14:paraId="5AB2A131" w14:textId="13DC96B9" w:rsidR="00082AD5" w:rsidRPr="00082AD5" w:rsidRDefault="00082AD5" w:rsidP="5FDA5A80">
      <w:pPr>
        <w:spacing w:after="0" w:line="240" w:lineRule="auto"/>
        <w:rPr>
          <w:rFonts w:ascii="Arial" w:eastAsia="Times New Roman" w:hAnsi="Arial" w:cs="Arial"/>
          <w:sz w:val="20"/>
          <w:szCs w:val="20"/>
          <w:shd w:val="clear" w:color="auto" w:fill="FFFFFF"/>
          <w:lang w:eastAsia="en-GB"/>
        </w:rPr>
      </w:pPr>
    </w:p>
    <w:p w14:paraId="10C5EE77" w14:textId="6DFD1164" w:rsidR="59F6D7E8" w:rsidRDefault="59F6D7E8" w:rsidP="5FDA5A80">
      <w:pPr>
        <w:spacing w:after="0" w:line="240" w:lineRule="auto"/>
        <w:rPr>
          <w:rFonts w:ascii="Arial" w:eastAsia="Times New Roman" w:hAnsi="Arial" w:cs="Arial"/>
          <w:b/>
          <w:bCs/>
          <w:sz w:val="20"/>
          <w:szCs w:val="20"/>
          <w:lang w:eastAsia="en-GB"/>
        </w:rPr>
      </w:pPr>
      <w:r w:rsidRPr="5FDA5A80">
        <w:rPr>
          <w:rFonts w:ascii="Arial" w:eastAsia="Times New Roman" w:hAnsi="Arial" w:cs="Arial"/>
          <w:b/>
          <w:bCs/>
          <w:sz w:val="20"/>
          <w:szCs w:val="20"/>
          <w:lang w:eastAsia="en-GB"/>
        </w:rPr>
        <w:t>NOTES</w:t>
      </w:r>
      <w:r w:rsidR="53188CE1" w:rsidRPr="5FDA5A80">
        <w:rPr>
          <w:rFonts w:ascii="Arial" w:eastAsia="Times New Roman" w:hAnsi="Arial" w:cs="Arial"/>
          <w:b/>
          <w:bCs/>
          <w:sz w:val="20"/>
          <w:szCs w:val="20"/>
          <w:lang w:eastAsia="en-GB"/>
        </w:rPr>
        <w:t xml:space="preserve"> TO EDITORS:</w:t>
      </w:r>
    </w:p>
    <w:p w14:paraId="2169043C" w14:textId="4E0593E9" w:rsidR="5FDA5A80" w:rsidRDefault="5FDA5A80" w:rsidP="5FDA5A80">
      <w:pPr>
        <w:spacing w:after="0" w:line="240" w:lineRule="auto"/>
        <w:rPr>
          <w:rFonts w:ascii="Arial" w:eastAsia="Times New Roman" w:hAnsi="Arial" w:cs="Arial"/>
          <w:sz w:val="20"/>
          <w:szCs w:val="20"/>
          <w:lang w:eastAsia="en-GB"/>
        </w:rPr>
      </w:pPr>
    </w:p>
    <w:p w14:paraId="0972C128" w14:textId="274C413A" w:rsidR="59F6D7E8" w:rsidRDefault="59F6D7E8" w:rsidP="5FDA5A80">
      <w:pPr>
        <w:rPr>
          <w:rFonts w:ascii="Arial" w:eastAsia="Arial" w:hAnsi="Arial" w:cs="Arial"/>
          <w:color w:val="000000" w:themeColor="text1"/>
          <w:sz w:val="20"/>
          <w:szCs w:val="20"/>
        </w:rPr>
      </w:pPr>
      <w:r w:rsidRPr="5FDA5A80">
        <w:rPr>
          <w:rFonts w:ascii="Arial" w:eastAsia="Arial" w:hAnsi="Arial" w:cs="Arial"/>
          <w:b/>
          <w:bCs/>
          <w:color w:val="000000" w:themeColor="text1"/>
          <w:sz w:val="20"/>
          <w:szCs w:val="20"/>
        </w:rPr>
        <w:t xml:space="preserve">ABOUT SOMERSET HOUSE </w:t>
      </w:r>
    </w:p>
    <w:p w14:paraId="25BDB1EE" w14:textId="60F6D962" w:rsidR="59F6D7E8" w:rsidRDefault="59F6D7E8" w:rsidP="5FDA5A80">
      <w:pPr>
        <w:spacing w:line="240" w:lineRule="exact"/>
        <w:rPr>
          <w:rFonts w:ascii="Arial" w:eastAsia="Arial" w:hAnsi="Arial" w:cs="Arial"/>
          <w:color w:val="000000" w:themeColor="text1"/>
          <w:sz w:val="20"/>
          <w:szCs w:val="20"/>
        </w:rPr>
      </w:pPr>
      <w:r w:rsidRPr="5FDA5A80">
        <w:rPr>
          <w:rFonts w:ascii="Arial" w:eastAsia="Arial" w:hAnsi="Arial" w:cs="Arial"/>
          <w:i/>
          <w:iCs/>
          <w:color w:val="000000" w:themeColor="text1"/>
          <w:sz w:val="20"/>
          <w:szCs w:val="20"/>
        </w:rPr>
        <w:t xml:space="preserve">London’s working arts </w:t>
      </w:r>
      <w:proofErr w:type="gramStart"/>
      <w:r w:rsidRPr="5FDA5A80">
        <w:rPr>
          <w:rFonts w:ascii="Arial" w:eastAsia="Arial" w:hAnsi="Arial" w:cs="Arial"/>
          <w:i/>
          <w:iCs/>
          <w:color w:val="000000" w:themeColor="text1"/>
          <w:sz w:val="20"/>
          <w:szCs w:val="20"/>
        </w:rPr>
        <w:t>centre</w:t>
      </w:r>
      <w:proofErr w:type="gramEnd"/>
      <w:r w:rsidRPr="5FDA5A80">
        <w:rPr>
          <w:rFonts w:ascii="Arial" w:eastAsia="Arial" w:hAnsi="Arial" w:cs="Arial"/>
          <w:i/>
          <w:iCs/>
          <w:color w:val="000000" w:themeColor="text1"/>
          <w:sz w:val="20"/>
          <w:szCs w:val="20"/>
        </w:rPr>
        <w:t xml:space="preserve"> </w:t>
      </w:r>
      <w:r w:rsidRPr="5FDA5A80">
        <w:rPr>
          <w:rFonts w:ascii="Arial" w:eastAsia="Arial" w:hAnsi="Arial" w:cs="Arial"/>
          <w:color w:val="000000" w:themeColor="text1"/>
          <w:sz w:val="20"/>
          <w:szCs w:val="20"/>
        </w:rPr>
        <w:t xml:space="preserve"> </w:t>
      </w:r>
    </w:p>
    <w:p w14:paraId="7F7BD73A" w14:textId="3187C3C1" w:rsidR="59F6D7E8" w:rsidRDefault="59F6D7E8" w:rsidP="5FDA5A80">
      <w:pPr>
        <w:spacing w:line="240" w:lineRule="exact"/>
        <w:rPr>
          <w:rFonts w:ascii="Arial" w:eastAsia="Arial" w:hAnsi="Arial" w:cs="Arial"/>
          <w:color w:val="000000" w:themeColor="text1"/>
          <w:sz w:val="20"/>
          <w:szCs w:val="20"/>
        </w:rPr>
      </w:pPr>
      <w:r w:rsidRPr="5FDA5A80">
        <w:rPr>
          <w:rFonts w:ascii="Arial" w:eastAsia="Arial" w:hAnsi="Arial" w:cs="Arial"/>
          <w:color w:val="000000" w:themeColor="text1"/>
          <w:sz w:val="20"/>
          <w:szCs w:val="20"/>
        </w:rPr>
        <w:t xml:space="preserve">Somerset House is London’s working arts centre and home to the UK’s largest creative community. Built on historic foundations, we are situated in the very heart of the capital.  </w:t>
      </w:r>
    </w:p>
    <w:p w14:paraId="1831154B" w14:textId="1ED3668E" w:rsidR="59F6D7E8" w:rsidRDefault="59F6D7E8" w:rsidP="5FDA5A80">
      <w:pPr>
        <w:spacing w:line="240" w:lineRule="exact"/>
        <w:rPr>
          <w:rFonts w:ascii="Arial" w:eastAsia="Arial" w:hAnsi="Arial" w:cs="Arial"/>
          <w:color w:val="000000" w:themeColor="text1"/>
          <w:sz w:val="20"/>
          <w:szCs w:val="20"/>
        </w:rPr>
      </w:pPr>
      <w:r w:rsidRPr="5FDA5A80">
        <w:rPr>
          <w:rFonts w:ascii="Arial" w:eastAsia="Arial" w:hAnsi="Arial" w:cs="Arial"/>
          <w:color w:val="000000" w:themeColor="text1"/>
          <w:sz w:val="20"/>
          <w:szCs w:val="20"/>
        </w:rPr>
        <w:t xml:space="preserve">Dedicated to backing progress, championing openness, nurturing creativity and empowering ideas, our cultural programme is ambitious in scope. We insist on relevance, but </w:t>
      </w:r>
      <w:proofErr w:type="gramStart"/>
      <w:r w:rsidRPr="5FDA5A80">
        <w:rPr>
          <w:rFonts w:ascii="Arial" w:eastAsia="Arial" w:hAnsi="Arial" w:cs="Arial"/>
          <w:color w:val="000000" w:themeColor="text1"/>
          <w:sz w:val="20"/>
          <w:szCs w:val="20"/>
        </w:rPr>
        <w:t>aren’t</w:t>
      </w:r>
      <w:proofErr w:type="gramEnd"/>
      <w:r w:rsidRPr="5FDA5A80">
        <w:rPr>
          <w:rFonts w:ascii="Arial" w:eastAsia="Arial" w:hAnsi="Arial" w:cs="Arial"/>
          <w:color w:val="000000" w:themeColor="text1"/>
          <w:sz w:val="20"/>
          <w:szCs w:val="20"/>
        </w:rPr>
        <w:t xml:space="preserve"> afraid of irreverence, and are as keen on entertainment as enrichment. We embrace the biggest issues of our times and are committed to oxygenating new work by emerging artists. Where else can you spend an hour ice-skating while listening to a specially commissioned sound piece by a cutting</w:t>
      </w:r>
      <w:r w:rsidR="4FC82EEA" w:rsidRPr="6C1E6236">
        <w:rPr>
          <w:rFonts w:ascii="Arial" w:eastAsia="Arial" w:hAnsi="Arial" w:cs="Arial"/>
          <w:color w:val="000000" w:themeColor="text1"/>
          <w:sz w:val="20"/>
          <w:szCs w:val="20"/>
        </w:rPr>
        <w:t>-</w:t>
      </w:r>
      <w:r w:rsidRPr="5FDA5A80">
        <w:rPr>
          <w:rFonts w:ascii="Arial" w:eastAsia="Arial" w:hAnsi="Arial" w:cs="Arial"/>
          <w:color w:val="000000" w:themeColor="text1"/>
          <w:sz w:val="20"/>
          <w:szCs w:val="20"/>
        </w:rPr>
        <w:t xml:space="preserve">edge artist?  </w:t>
      </w:r>
    </w:p>
    <w:p w14:paraId="6E608A2D" w14:textId="34C75CFF" w:rsidR="59F6D7E8" w:rsidRDefault="59F6D7E8" w:rsidP="5FDA5A80">
      <w:pPr>
        <w:spacing w:line="240" w:lineRule="exact"/>
        <w:rPr>
          <w:rFonts w:ascii="Arial" w:eastAsia="Arial" w:hAnsi="Arial" w:cs="Arial"/>
          <w:color w:val="000000" w:themeColor="text1"/>
          <w:sz w:val="20"/>
          <w:szCs w:val="20"/>
        </w:rPr>
      </w:pPr>
      <w:r w:rsidRPr="5FDA5A80">
        <w:rPr>
          <w:rFonts w:ascii="Arial" w:eastAsia="Arial" w:hAnsi="Arial" w:cs="Arial"/>
          <w:color w:val="000000" w:themeColor="text1"/>
          <w:sz w:val="20"/>
          <w:szCs w:val="20"/>
        </w:rPr>
        <w:t xml:space="preserve">It is this creative tension – the way we harness our heritage, put the too-often overlooked on our central stage and use our neo-classical backdrop to showcase ground-breaking contemporary culture – that inspires our programme. Old and new, history and disruption, </w:t>
      </w:r>
      <w:proofErr w:type="gramStart"/>
      <w:r w:rsidRPr="5FDA5A80">
        <w:rPr>
          <w:rFonts w:ascii="Arial" w:eastAsia="Arial" w:hAnsi="Arial" w:cs="Arial"/>
          <w:color w:val="000000" w:themeColor="text1"/>
          <w:sz w:val="20"/>
          <w:szCs w:val="20"/>
        </w:rPr>
        <w:t>art</w:t>
      </w:r>
      <w:proofErr w:type="gramEnd"/>
      <w:r w:rsidRPr="5FDA5A80">
        <w:rPr>
          <w:rFonts w:ascii="Arial" w:eastAsia="Arial" w:hAnsi="Arial" w:cs="Arial"/>
          <w:color w:val="000000" w:themeColor="text1"/>
          <w:sz w:val="20"/>
          <w:szCs w:val="20"/>
        </w:rPr>
        <w:t xml:space="preserve"> and entertainment, high-tech and homemade, combined with the fact that we are home to a constantly shape-shifting working creative community: this is our point of difference. It is what we are proud of. And it is what makes the experience of visiting or working in Somerset House inspiring and energizing, urgent and exciting. </w:t>
      </w:r>
      <w:hyperlink r:id="rId18">
        <w:r w:rsidRPr="5FDA5A80">
          <w:rPr>
            <w:rStyle w:val="Hyperlink"/>
            <w:rFonts w:ascii="Arial" w:eastAsia="Arial" w:hAnsi="Arial" w:cs="Arial"/>
            <w:sz w:val="20"/>
            <w:szCs w:val="20"/>
          </w:rPr>
          <w:t>www.somersethouse.org.uk</w:t>
        </w:r>
      </w:hyperlink>
      <w:r w:rsidRPr="5FDA5A80">
        <w:rPr>
          <w:rFonts w:ascii="Arial" w:eastAsia="Arial" w:hAnsi="Arial" w:cs="Arial"/>
          <w:color w:val="000000" w:themeColor="text1"/>
          <w:sz w:val="20"/>
          <w:szCs w:val="20"/>
        </w:rPr>
        <w:t xml:space="preserve">  </w:t>
      </w:r>
    </w:p>
    <w:p w14:paraId="7F8F8D02" w14:textId="1145B4D3" w:rsidR="5FDA5A80" w:rsidRDefault="5FDA5A80" w:rsidP="5FDA5A80">
      <w:pPr>
        <w:spacing w:after="0" w:line="240" w:lineRule="auto"/>
        <w:rPr>
          <w:rFonts w:ascii="Arial" w:eastAsia="Times New Roman" w:hAnsi="Arial" w:cs="Arial"/>
          <w:sz w:val="20"/>
          <w:szCs w:val="20"/>
          <w:lang w:eastAsia="en-GB"/>
        </w:rPr>
      </w:pPr>
    </w:p>
    <w:sectPr w:rsidR="5FDA5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63D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83F3B"/>
    <w:multiLevelType w:val="hybridMultilevel"/>
    <w:tmpl w:val="12489C92"/>
    <w:lvl w:ilvl="0" w:tplc="EF38F1A6">
      <w:start w:val="1"/>
      <w:numFmt w:val="bullet"/>
      <w:lvlText w:val=""/>
      <w:lvlJc w:val="left"/>
      <w:pPr>
        <w:tabs>
          <w:tab w:val="num" w:pos="720"/>
        </w:tabs>
        <w:ind w:left="720" w:hanging="360"/>
      </w:pPr>
      <w:rPr>
        <w:rFonts w:ascii="Symbol" w:hAnsi="Symbol" w:hint="default"/>
        <w:sz w:val="20"/>
      </w:rPr>
    </w:lvl>
    <w:lvl w:ilvl="1" w:tplc="2160CE7C" w:tentative="1">
      <w:start w:val="1"/>
      <w:numFmt w:val="bullet"/>
      <w:lvlText w:val=""/>
      <w:lvlJc w:val="left"/>
      <w:pPr>
        <w:tabs>
          <w:tab w:val="num" w:pos="1440"/>
        </w:tabs>
        <w:ind w:left="1440" w:hanging="360"/>
      </w:pPr>
      <w:rPr>
        <w:rFonts w:ascii="Symbol" w:hAnsi="Symbol" w:hint="default"/>
        <w:sz w:val="20"/>
      </w:rPr>
    </w:lvl>
    <w:lvl w:ilvl="2" w:tplc="F8DCCD76" w:tentative="1">
      <w:start w:val="1"/>
      <w:numFmt w:val="bullet"/>
      <w:lvlText w:val=""/>
      <w:lvlJc w:val="left"/>
      <w:pPr>
        <w:tabs>
          <w:tab w:val="num" w:pos="2160"/>
        </w:tabs>
        <w:ind w:left="2160" w:hanging="360"/>
      </w:pPr>
      <w:rPr>
        <w:rFonts w:ascii="Symbol" w:hAnsi="Symbol" w:hint="default"/>
        <w:sz w:val="20"/>
      </w:rPr>
    </w:lvl>
    <w:lvl w:ilvl="3" w:tplc="DFBCF27C" w:tentative="1">
      <w:start w:val="1"/>
      <w:numFmt w:val="bullet"/>
      <w:lvlText w:val=""/>
      <w:lvlJc w:val="left"/>
      <w:pPr>
        <w:tabs>
          <w:tab w:val="num" w:pos="2880"/>
        </w:tabs>
        <w:ind w:left="2880" w:hanging="360"/>
      </w:pPr>
      <w:rPr>
        <w:rFonts w:ascii="Symbol" w:hAnsi="Symbol" w:hint="default"/>
        <w:sz w:val="20"/>
      </w:rPr>
    </w:lvl>
    <w:lvl w:ilvl="4" w:tplc="0DE46614" w:tentative="1">
      <w:start w:val="1"/>
      <w:numFmt w:val="bullet"/>
      <w:lvlText w:val=""/>
      <w:lvlJc w:val="left"/>
      <w:pPr>
        <w:tabs>
          <w:tab w:val="num" w:pos="3600"/>
        </w:tabs>
        <w:ind w:left="3600" w:hanging="360"/>
      </w:pPr>
      <w:rPr>
        <w:rFonts w:ascii="Symbol" w:hAnsi="Symbol" w:hint="default"/>
        <w:sz w:val="20"/>
      </w:rPr>
    </w:lvl>
    <w:lvl w:ilvl="5" w:tplc="A89296CC" w:tentative="1">
      <w:start w:val="1"/>
      <w:numFmt w:val="bullet"/>
      <w:lvlText w:val=""/>
      <w:lvlJc w:val="left"/>
      <w:pPr>
        <w:tabs>
          <w:tab w:val="num" w:pos="4320"/>
        </w:tabs>
        <w:ind w:left="4320" w:hanging="360"/>
      </w:pPr>
      <w:rPr>
        <w:rFonts w:ascii="Symbol" w:hAnsi="Symbol" w:hint="default"/>
        <w:sz w:val="20"/>
      </w:rPr>
    </w:lvl>
    <w:lvl w:ilvl="6" w:tplc="B97E93DA" w:tentative="1">
      <w:start w:val="1"/>
      <w:numFmt w:val="bullet"/>
      <w:lvlText w:val=""/>
      <w:lvlJc w:val="left"/>
      <w:pPr>
        <w:tabs>
          <w:tab w:val="num" w:pos="5040"/>
        </w:tabs>
        <w:ind w:left="5040" w:hanging="360"/>
      </w:pPr>
      <w:rPr>
        <w:rFonts w:ascii="Symbol" w:hAnsi="Symbol" w:hint="default"/>
        <w:sz w:val="20"/>
      </w:rPr>
    </w:lvl>
    <w:lvl w:ilvl="7" w:tplc="9D02DB96" w:tentative="1">
      <w:start w:val="1"/>
      <w:numFmt w:val="bullet"/>
      <w:lvlText w:val=""/>
      <w:lvlJc w:val="left"/>
      <w:pPr>
        <w:tabs>
          <w:tab w:val="num" w:pos="5760"/>
        </w:tabs>
        <w:ind w:left="5760" w:hanging="360"/>
      </w:pPr>
      <w:rPr>
        <w:rFonts w:ascii="Symbol" w:hAnsi="Symbol" w:hint="default"/>
        <w:sz w:val="20"/>
      </w:rPr>
    </w:lvl>
    <w:lvl w:ilvl="8" w:tplc="B0DA27E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B06D1"/>
    <w:multiLevelType w:val="hybridMultilevel"/>
    <w:tmpl w:val="E38AA796"/>
    <w:lvl w:ilvl="0" w:tplc="B6926D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E5D0F"/>
    <w:multiLevelType w:val="hybridMultilevel"/>
    <w:tmpl w:val="9FF02248"/>
    <w:lvl w:ilvl="0" w:tplc="8130B528">
      <w:start w:val="1"/>
      <w:numFmt w:val="bullet"/>
      <w:lvlText w:val="·"/>
      <w:lvlJc w:val="left"/>
      <w:pPr>
        <w:ind w:left="720" w:hanging="360"/>
      </w:pPr>
      <w:rPr>
        <w:rFonts w:ascii="Symbol" w:hAnsi="Symbol" w:hint="default"/>
      </w:rPr>
    </w:lvl>
    <w:lvl w:ilvl="1" w:tplc="3E1C322A">
      <w:start w:val="1"/>
      <w:numFmt w:val="bullet"/>
      <w:lvlText w:val="o"/>
      <w:lvlJc w:val="left"/>
      <w:pPr>
        <w:ind w:left="1440" w:hanging="360"/>
      </w:pPr>
      <w:rPr>
        <w:rFonts w:ascii="Courier New" w:hAnsi="Courier New" w:hint="default"/>
      </w:rPr>
    </w:lvl>
    <w:lvl w:ilvl="2" w:tplc="C09CABF6">
      <w:start w:val="1"/>
      <w:numFmt w:val="bullet"/>
      <w:lvlText w:val=""/>
      <w:lvlJc w:val="left"/>
      <w:pPr>
        <w:ind w:left="2160" w:hanging="360"/>
      </w:pPr>
      <w:rPr>
        <w:rFonts w:ascii="Wingdings" w:hAnsi="Wingdings" w:hint="default"/>
      </w:rPr>
    </w:lvl>
    <w:lvl w:ilvl="3" w:tplc="7E5ADAD2">
      <w:start w:val="1"/>
      <w:numFmt w:val="bullet"/>
      <w:lvlText w:val=""/>
      <w:lvlJc w:val="left"/>
      <w:pPr>
        <w:ind w:left="2880" w:hanging="360"/>
      </w:pPr>
      <w:rPr>
        <w:rFonts w:ascii="Symbol" w:hAnsi="Symbol" w:hint="default"/>
      </w:rPr>
    </w:lvl>
    <w:lvl w:ilvl="4" w:tplc="58763AD4">
      <w:start w:val="1"/>
      <w:numFmt w:val="bullet"/>
      <w:lvlText w:val="o"/>
      <w:lvlJc w:val="left"/>
      <w:pPr>
        <w:ind w:left="3600" w:hanging="360"/>
      </w:pPr>
      <w:rPr>
        <w:rFonts w:ascii="Courier New" w:hAnsi="Courier New" w:hint="default"/>
      </w:rPr>
    </w:lvl>
    <w:lvl w:ilvl="5" w:tplc="679E7280">
      <w:start w:val="1"/>
      <w:numFmt w:val="bullet"/>
      <w:lvlText w:val=""/>
      <w:lvlJc w:val="left"/>
      <w:pPr>
        <w:ind w:left="4320" w:hanging="360"/>
      </w:pPr>
      <w:rPr>
        <w:rFonts w:ascii="Wingdings" w:hAnsi="Wingdings" w:hint="default"/>
      </w:rPr>
    </w:lvl>
    <w:lvl w:ilvl="6" w:tplc="F4D2A80C">
      <w:start w:val="1"/>
      <w:numFmt w:val="bullet"/>
      <w:lvlText w:val=""/>
      <w:lvlJc w:val="left"/>
      <w:pPr>
        <w:ind w:left="5040" w:hanging="360"/>
      </w:pPr>
      <w:rPr>
        <w:rFonts w:ascii="Symbol" w:hAnsi="Symbol" w:hint="default"/>
      </w:rPr>
    </w:lvl>
    <w:lvl w:ilvl="7" w:tplc="7CE83E14">
      <w:start w:val="1"/>
      <w:numFmt w:val="bullet"/>
      <w:lvlText w:val="o"/>
      <w:lvlJc w:val="left"/>
      <w:pPr>
        <w:ind w:left="5760" w:hanging="360"/>
      </w:pPr>
      <w:rPr>
        <w:rFonts w:ascii="Courier New" w:hAnsi="Courier New" w:hint="default"/>
      </w:rPr>
    </w:lvl>
    <w:lvl w:ilvl="8" w:tplc="CEE4914C">
      <w:start w:val="1"/>
      <w:numFmt w:val="bullet"/>
      <w:lvlText w:val=""/>
      <w:lvlJc w:val="left"/>
      <w:pPr>
        <w:ind w:left="6480" w:hanging="360"/>
      </w:pPr>
      <w:rPr>
        <w:rFonts w:ascii="Wingdings" w:hAnsi="Wingdings" w:hint="default"/>
      </w:rPr>
    </w:lvl>
  </w:abstractNum>
  <w:abstractNum w:abstractNumId="4" w15:restartNumberingAfterBreak="0">
    <w:nsid w:val="26DE4004"/>
    <w:multiLevelType w:val="hybridMultilevel"/>
    <w:tmpl w:val="FFFFFFFF"/>
    <w:lvl w:ilvl="0" w:tplc="409E7F8E">
      <w:start w:val="1"/>
      <w:numFmt w:val="bullet"/>
      <w:lvlText w:val="·"/>
      <w:lvlJc w:val="left"/>
      <w:pPr>
        <w:ind w:left="720" w:hanging="360"/>
      </w:pPr>
      <w:rPr>
        <w:rFonts w:ascii="Symbol" w:hAnsi="Symbol" w:hint="default"/>
      </w:rPr>
    </w:lvl>
    <w:lvl w:ilvl="1" w:tplc="CF220132">
      <w:start w:val="1"/>
      <w:numFmt w:val="bullet"/>
      <w:lvlText w:val="o"/>
      <w:lvlJc w:val="left"/>
      <w:pPr>
        <w:ind w:left="1440" w:hanging="360"/>
      </w:pPr>
      <w:rPr>
        <w:rFonts w:ascii="Courier New" w:hAnsi="Courier New" w:hint="default"/>
      </w:rPr>
    </w:lvl>
    <w:lvl w:ilvl="2" w:tplc="505411EA">
      <w:start w:val="1"/>
      <w:numFmt w:val="bullet"/>
      <w:lvlText w:val=""/>
      <w:lvlJc w:val="left"/>
      <w:pPr>
        <w:ind w:left="2160" w:hanging="360"/>
      </w:pPr>
      <w:rPr>
        <w:rFonts w:ascii="Wingdings" w:hAnsi="Wingdings" w:hint="default"/>
      </w:rPr>
    </w:lvl>
    <w:lvl w:ilvl="3" w:tplc="C504B4C2">
      <w:start w:val="1"/>
      <w:numFmt w:val="bullet"/>
      <w:lvlText w:val=""/>
      <w:lvlJc w:val="left"/>
      <w:pPr>
        <w:ind w:left="2880" w:hanging="360"/>
      </w:pPr>
      <w:rPr>
        <w:rFonts w:ascii="Symbol" w:hAnsi="Symbol" w:hint="default"/>
      </w:rPr>
    </w:lvl>
    <w:lvl w:ilvl="4" w:tplc="0C5ECE14">
      <w:start w:val="1"/>
      <w:numFmt w:val="bullet"/>
      <w:lvlText w:val="o"/>
      <w:lvlJc w:val="left"/>
      <w:pPr>
        <w:ind w:left="3600" w:hanging="360"/>
      </w:pPr>
      <w:rPr>
        <w:rFonts w:ascii="Courier New" w:hAnsi="Courier New" w:hint="default"/>
      </w:rPr>
    </w:lvl>
    <w:lvl w:ilvl="5" w:tplc="54E2B9EE">
      <w:start w:val="1"/>
      <w:numFmt w:val="bullet"/>
      <w:lvlText w:val=""/>
      <w:lvlJc w:val="left"/>
      <w:pPr>
        <w:ind w:left="4320" w:hanging="360"/>
      </w:pPr>
      <w:rPr>
        <w:rFonts w:ascii="Wingdings" w:hAnsi="Wingdings" w:hint="default"/>
      </w:rPr>
    </w:lvl>
    <w:lvl w:ilvl="6" w:tplc="91503CC6">
      <w:start w:val="1"/>
      <w:numFmt w:val="bullet"/>
      <w:lvlText w:val=""/>
      <w:lvlJc w:val="left"/>
      <w:pPr>
        <w:ind w:left="5040" w:hanging="360"/>
      </w:pPr>
      <w:rPr>
        <w:rFonts w:ascii="Symbol" w:hAnsi="Symbol" w:hint="default"/>
      </w:rPr>
    </w:lvl>
    <w:lvl w:ilvl="7" w:tplc="F23454EA">
      <w:start w:val="1"/>
      <w:numFmt w:val="bullet"/>
      <w:lvlText w:val="o"/>
      <w:lvlJc w:val="left"/>
      <w:pPr>
        <w:ind w:left="5760" w:hanging="360"/>
      </w:pPr>
      <w:rPr>
        <w:rFonts w:ascii="Courier New" w:hAnsi="Courier New" w:hint="default"/>
      </w:rPr>
    </w:lvl>
    <w:lvl w:ilvl="8" w:tplc="1D3027F2">
      <w:start w:val="1"/>
      <w:numFmt w:val="bullet"/>
      <w:lvlText w:val=""/>
      <w:lvlJc w:val="left"/>
      <w:pPr>
        <w:ind w:left="6480" w:hanging="360"/>
      </w:pPr>
      <w:rPr>
        <w:rFonts w:ascii="Wingdings" w:hAnsi="Wingdings" w:hint="default"/>
      </w:rPr>
    </w:lvl>
  </w:abstractNum>
  <w:abstractNum w:abstractNumId="5" w15:restartNumberingAfterBreak="0">
    <w:nsid w:val="3DCF6EC6"/>
    <w:multiLevelType w:val="hybridMultilevel"/>
    <w:tmpl w:val="800CD41C"/>
    <w:lvl w:ilvl="0" w:tplc="D6CAB5C4">
      <w:start w:val="1"/>
      <w:numFmt w:val="bullet"/>
      <w:lvlText w:val=""/>
      <w:lvlJc w:val="left"/>
      <w:pPr>
        <w:ind w:left="720" w:hanging="360"/>
      </w:pPr>
      <w:rPr>
        <w:rFonts w:ascii="Symbol" w:hAnsi="Symbol" w:hint="default"/>
      </w:rPr>
    </w:lvl>
    <w:lvl w:ilvl="1" w:tplc="B1D601D2" w:tentative="1">
      <w:start w:val="1"/>
      <w:numFmt w:val="bullet"/>
      <w:lvlText w:val="o"/>
      <w:lvlJc w:val="left"/>
      <w:pPr>
        <w:ind w:left="1440" w:hanging="360"/>
      </w:pPr>
      <w:rPr>
        <w:rFonts w:ascii="Courier New" w:hAnsi="Courier New" w:hint="default"/>
      </w:rPr>
    </w:lvl>
    <w:lvl w:ilvl="2" w:tplc="5072BD60" w:tentative="1">
      <w:start w:val="1"/>
      <w:numFmt w:val="bullet"/>
      <w:lvlText w:val=""/>
      <w:lvlJc w:val="left"/>
      <w:pPr>
        <w:ind w:left="2160" w:hanging="360"/>
      </w:pPr>
      <w:rPr>
        <w:rFonts w:ascii="Wingdings" w:hAnsi="Wingdings" w:hint="default"/>
      </w:rPr>
    </w:lvl>
    <w:lvl w:ilvl="3" w:tplc="BBDC67B6" w:tentative="1">
      <w:start w:val="1"/>
      <w:numFmt w:val="bullet"/>
      <w:lvlText w:val=""/>
      <w:lvlJc w:val="left"/>
      <w:pPr>
        <w:ind w:left="2880" w:hanging="360"/>
      </w:pPr>
      <w:rPr>
        <w:rFonts w:ascii="Symbol" w:hAnsi="Symbol" w:hint="default"/>
      </w:rPr>
    </w:lvl>
    <w:lvl w:ilvl="4" w:tplc="335A60EA" w:tentative="1">
      <w:start w:val="1"/>
      <w:numFmt w:val="bullet"/>
      <w:lvlText w:val="o"/>
      <w:lvlJc w:val="left"/>
      <w:pPr>
        <w:ind w:left="3600" w:hanging="360"/>
      </w:pPr>
      <w:rPr>
        <w:rFonts w:ascii="Courier New" w:hAnsi="Courier New" w:hint="default"/>
      </w:rPr>
    </w:lvl>
    <w:lvl w:ilvl="5" w:tplc="7FFA3DA2" w:tentative="1">
      <w:start w:val="1"/>
      <w:numFmt w:val="bullet"/>
      <w:lvlText w:val=""/>
      <w:lvlJc w:val="left"/>
      <w:pPr>
        <w:ind w:left="4320" w:hanging="360"/>
      </w:pPr>
      <w:rPr>
        <w:rFonts w:ascii="Wingdings" w:hAnsi="Wingdings" w:hint="default"/>
      </w:rPr>
    </w:lvl>
    <w:lvl w:ilvl="6" w:tplc="EEAE2E84" w:tentative="1">
      <w:start w:val="1"/>
      <w:numFmt w:val="bullet"/>
      <w:lvlText w:val=""/>
      <w:lvlJc w:val="left"/>
      <w:pPr>
        <w:ind w:left="5040" w:hanging="360"/>
      </w:pPr>
      <w:rPr>
        <w:rFonts w:ascii="Symbol" w:hAnsi="Symbol" w:hint="default"/>
      </w:rPr>
    </w:lvl>
    <w:lvl w:ilvl="7" w:tplc="DFD8F280" w:tentative="1">
      <w:start w:val="1"/>
      <w:numFmt w:val="bullet"/>
      <w:lvlText w:val="o"/>
      <w:lvlJc w:val="left"/>
      <w:pPr>
        <w:ind w:left="5760" w:hanging="360"/>
      </w:pPr>
      <w:rPr>
        <w:rFonts w:ascii="Courier New" w:hAnsi="Courier New" w:hint="default"/>
      </w:rPr>
    </w:lvl>
    <w:lvl w:ilvl="8" w:tplc="DD8E4646" w:tentative="1">
      <w:start w:val="1"/>
      <w:numFmt w:val="bullet"/>
      <w:lvlText w:val=""/>
      <w:lvlJc w:val="left"/>
      <w:pPr>
        <w:ind w:left="6480" w:hanging="360"/>
      </w:pPr>
      <w:rPr>
        <w:rFonts w:ascii="Wingdings" w:hAnsi="Wingdings" w:hint="default"/>
      </w:rPr>
    </w:lvl>
  </w:abstractNum>
  <w:abstractNum w:abstractNumId="6" w15:restartNumberingAfterBreak="0">
    <w:nsid w:val="4706053E"/>
    <w:multiLevelType w:val="hybridMultilevel"/>
    <w:tmpl w:val="AB9030EC"/>
    <w:lvl w:ilvl="0" w:tplc="6A7C8710">
      <w:start w:val="1"/>
      <w:numFmt w:val="bullet"/>
      <w:lvlText w:val=""/>
      <w:lvlJc w:val="left"/>
      <w:pPr>
        <w:tabs>
          <w:tab w:val="num" w:pos="720"/>
        </w:tabs>
        <w:ind w:left="720" w:hanging="360"/>
      </w:pPr>
      <w:rPr>
        <w:rFonts w:ascii="Symbol" w:hAnsi="Symbol" w:hint="default"/>
        <w:sz w:val="20"/>
      </w:rPr>
    </w:lvl>
    <w:lvl w:ilvl="1" w:tplc="0ACEE214" w:tentative="1">
      <w:start w:val="1"/>
      <w:numFmt w:val="bullet"/>
      <w:lvlText w:val=""/>
      <w:lvlJc w:val="left"/>
      <w:pPr>
        <w:tabs>
          <w:tab w:val="num" w:pos="1440"/>
        </w:tabs>
        <w:ind w:left="1440" w:hanging="360"/>
      </w:pPr>
      <w:rPr>
        <w:rFonts w:ascii="Symbol" w:hAnsi="Symbol" w:hint="default"/>
        <w:sz w:val="20"/>
      </w:rPr>
    </w:lvl>
    <w:lvl w:ilvl="2" w:tplc="D11A7B7C" w:tentative="1">
      <w:start w:val="1"/>
      <w:numFmt w:val="bullet"/>
      <w:lvlText w:val=""/>
      <w:lvlJc w:val="left"/>
      <w:pPr>
        <w:tabs>
          <w:tab w:val="num" w:pos="2160"/>
        </w:tabs>
        <w:ind w:left="2160" w:hanging="360"/>
      </w:pPr>
      <w:rPr>
        <w:rFonts w:ascii="Symbol" w:hAnsi="Symbol" w:hint="default"/>
        <w:sz w:val="20"/>
      </w:rPr>
    </w:lvl>
    <w:lvl w:ilvl="3" w:tplc="A258A8D2" w:tentative="1">
      <w:start w:val="1"/>
      <w:numFmt w:val="bullet"/>
      <w:lvlText w:val=""/>
      <w:lvlJc w:val="left"/>
      <w:pPr>
        <w:tabs>
          <w:tab w:val="num" w:pos="2880"/>
        </w:tabs>
        <w:ind w:left="2880" w:hanging="360"/>
      </w:pPr>
      <w:rPr>
        <w:rFonts w:ascii="Symbol" w:hAnsi="Symbol" w:hint="default"/>
        <w:sz w:val="20"/>
      </w:rPr>
    </w:lvl>
    <w:lvl w:ilvl="4" w:tplc="0D8057C0" w:tentative="1">
      <w:start w:val="1"/>
      <w:numFmt w:val="bullet"/>
      <w:lvlText w:val=""/>
      <w:lvlJc w:val="left"/>
      <w:pPr>
        <w:tabs>
          <w:tab w:val="num" w:pos="3600"/>
        </w:tabs>
        <w:ind w:left="3600" w:hanging="360"/>
      </w:pPr>
      <w:rPr>
        <w:rFonts w:ascii="Symbol" w:hAnsi="Symbol" w:hint="default"/>
        <w:sz w:val="20"/>
      </w:rPr>
    </w:lvl>
    <w:lvl w:ilvl="5" w:tplc="FD068A18" w:tentative="1">
      <w:start w:val="1"/>
      <w:numFmt w:val="bullet"/>
      <w:lvlText w:val=""/>
      <w:lvlJc w:val="left"/>
      <w:pPr>
        <w:tabs>
          <w:tab w:val="num" w:pos="4320"/>
        </w:tabs>
        <w:ind w:left="4320" w:hanging="360"/>
      </w:pPr>
      <w:rPr>
        <w:rFonts w:ascii="Symbol" w:hAnsi="Symbol" w:hint="default"/>
        <w:sz w:val="20"/>
      </w:rPr>
    </w:lvl>
    <w:lvl w:ilvl="6" w:tplc="2540528C" w:tentative="1">
      <w:start w:val="1"/>
      <w:numFmt w:val="bullet"/>
      <w:lvlText w:val=""/>
      <w:lvlJc w:val="left"/>
      <w:pPr>
        <w:tabs>
          <w:tab w:val="num" w:pos="5040"/>
        </w:tabs>
        <w:ind w:left="5040" w:hanging="360"/>
      </w:pPr>
      <w:rPr>
        <w:rFonts w:ascii="Symbol" w:hAnsi="Symbol" w:hint="default"/>
        <w:sz w:val="20"/>
      </w:rPr>
    </w:lvl>
    <w:lvl w:ilvl="7" w:tplc="5B2873A6" w:tentative="1">
      <w:start w:val="1"/>
      <w:numFmt w:val="bullet"/>
      <w:lvlText w:val=""/>
      <w:lvlJc w:val="left"/>
      <w:pPr>
        <w:tabs>
          <w:tab w:val="num" w:pos="5760"/>
        </w:tabs>
        <w:ind w:left="5760" w:hanging="360"/>
      </w:pPr>
      <w:rPr>
        <w:rFonts w:ascii="Symbol" w:hAnsi="Symbol" w:hint="default"/>
        <w:sz w:val="20"/>
      </w:rPr>
    </w:lvl>
    <w:lvl w:ilvl="8" w:tplc="452640C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4E2322"/>
    <w:multiLevelType w:val="hybridMultilevel"/>
    <w:tmpl w:val="136677E8"/>
    <w:lvl w:ilvl="0" w:tplc="7B504AF6">
      <w:start w:val="1"/>
      <w:numFmt w:val="bullet"/>
      <w:lvlText w:val="·"/>
      <w:lvlJc w:val="left"/>
      <w:pPr>
        <w:ind w:left="720" w:hanging="360"/>
      </w:pPr>
      <w:rPr>
        <w:rFonts w:ascii="Symbol" w:hAnsi="Symbol" w:hint="default"/>
      </w:rPr>
    </w:lvl>
    <w:lvl w:ilvl="1" w:tplc="410CBF06">
      <w:start w:val="1"/>
      <w:numFmt w:val="bullet"/>
      <w:lvlText w:val="o"/>
      <w:lvlJc w:val="left"/>
      <w:pPr>
        <w:ind w:left="1440" w:hanging="360"/>
      </w:pPr>
      <w:rPr>
        <w:rFonts w:ascii="Courier New" w:hAnsi="Courier New" w:hint="default"/>
      </w:rPr>
    </w:lvl>
    <w:lvl w:ilvl="2" w:tplc="DF1A798C">
      <w:start w:val="1"/>
      <w:numFmt w:val="bullet"/>
      <w:lvlText w:val=""/>
      <w:lvlJc w:val="left"/>
      <w:pPr>
        <w:ind w:left="2160" w:hanging="360"/>
      </w:pPr>
      <w:rPr>
        <w:rFonts w:ascii="Wingdings" w:hAnsi="Wingdings" w:hint="default"/>
      </w:rPr>
    </w:lvl>
    <w:lvl w:ilvl="3" w:tplc="549E9AE8">
      <w:start w:val="1"/>
      <w:numFmt w:val="bullet"/>
      <w:lvlText w:val=""/>
      <w:lvlJc w:val="left"/>
      <w:pPr>
        <w:ind w:left="2880" w:hanging="360"/>
      </w:pPr>
      <w:rPr>
        <w:rFonts w:ascii="Symbol" w:hAnsi="Symbol" w:hint="default"/>
      </w:rPr>
    </w:lvl>
    <w:lvl w:ilvl="4" w:tplc="2AB4ADD8">
      <w:start w:val="1"/>
      <w:numFmt w:val="bullet"/>
      <w:lvlText w:val="o"/>
      <w:lvlJc w:val="left"/>
      <w:pPr>
        <w:ind w:left="3600" w:hanging="360"/>
      </w:pPr>
      <w:rPr>
        <w:rFonts w:ascii="Courier New" w:hAnsi="Courier New" w:hint="default"/>
      </w:rPr>
    </w:lvl>
    <w:lvl w:ilvl="5" w:tplc="A6605214">
      <w:start w:val="1"/>
      <w:numFmt w:val="bullet"/>
      <w:lvlText w:val=""/>
      <w:lvlJc w:val="left"/>
      <w:pPr>
        <w:ind w:left="4320" w:hanging="360"/>
      </w:pPr>
      <w:rPr>
        <w:rFonts w:ascii="Wingdings" w:hAnsi="Wingdings" w:hint="default"/>
      </w:rPr>
    </w:lvl>
    <w:lvl w:ilvl="6" w:tplc="4B705928">
      <w:start w:val="1"/>
      <w:numFmt w:val="bullet"/>
      <w:lvlText w:val=""/>
      <w:lvlJc w:val="left"/>
      <w:pPr>
        <w:ind w:left="5040" w:hanging="360"/>
      </w:pPr>
      <w:rPr>
        <w:rFonts w:ascii="Symbol" w:hAnsi="Symbol" w:hint="default"/>
      </w:rPr>
    </w:lvl>
    <w:lvl w:ilvl="7" w:tplc="E80CA6B2">
      <w:start w:val="1"/>
      <w:numFmt w:val="bullet"/>
      <w:lvlText w:val="o"/>
      <w:lvlJc w:val="left"/>
      <w:pPr>
        <w:ind w:left="5760" w:hanging="360"/>
      </w:pPr>
      <w:rPr>
        <w:rFonts w:ascii="Courier New" w:hAnsi="Courier New" w:hint="default"/>
      </w:rPr>
    </w:lvl>
    <w:lvl w:ilvl="8" w:tplc="74A0831C">
      <w:start w:val="1"/>
      <w:numFmt w:val="bullet"/>
      <w:lvlText w:val=""/>
      <w:lvlJc w:val="left"/>
      <w:pPr>
        <w:ind w:left="6480" w:hanging="360"/>
      </w:pPr>
      <w:rPr>
        <w:rFonts w:ascii="Wingdings" w:hAnsi="Wingdings" w:hint="default"/>
      </w:rPr>
    </w:lvl>
  </w:abstractNum>
  <w:abstractNum w:abstractNumId="8" w15:restartNumberingAfterBreak="0">
    <w:nsid w:val="5B1D300F"/>
    <w:multiLevelType w:val="hybridMultilevel"/>
    <w:tmpl w:val="D2B4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582557"/>
    <w:multiLevelType w:val="hybridMultilevel"/>
    <w:tmpl w:val="6616F48A"/>
    <w:lvl w:ilvl="0" w:tplc="ED264B64">
      <w:start w:val="1"/>
      <w:numFmt w:val="bullet"/>
      <w:lvlText w:val="·"/>
      <w:lvlJc w:val="left"/>
      <w:pPr>
        <w:ind w:left="720" w:hanging="360"/>
      </w:pPr>
      <w:rPr>
        <w:rFonts w:ascii="Symbol" w:hAnsi="Symbol" w:hint="default"/>
      </w:rPr>
    </w:lvl>
    <w:lvl w:ilvl="1" w:tplc="A1D048F0">
      <w:start w:val="1"/>
      <w:numFmt w:val="bullet"/>
      <w:lvlText w:val="o"/>
      <w:lvlJc w:val="left"/>
      <w:pPr>
        <w:ind w:left="1440" w:hanging="360"/>
      </w:pPr>
      <w:rPr>
        <w:rFonts w:ascii="Courier New" w:hAnsi="Courier New" w:hint="default"/>
      </w:rPr>
    </w:lvl>
    <w:lvl w:ilvl="2" w:tplc="AC364204">
      <w:start w:val="1"/>
      <w:numFmt w:val="bullet"/>
      <w:lvlText w:val=""/>
      <w:lvlJc w:val="left"/>
      <w:pPr>
        <w:ind w:left="2160" w:hanging="360"/>
      </w:pPr>
      <w:rPr>
        <w:rFonts w:ascii="Wingdings" w:hAnsi="Wingdings" w:hint="default"/>
      </w:rPr>
    </w:lvl>
    <w:lvl w:ilvl="3" w:tplc="2820D540">
      <w:start w:val="1"/>
      <w:numFmt w:val="bullet"/>
      <w:lvlText w:val=""/>
      <w:lvlJc w:val="left"/>
      <w:pPr>
        <w:ind w:left="2880" w:hanging="360"/>
      </w:pPr>
      <w:rPr>
        <w:rFonts w:ascii="Symbol" w:hAnsi="Symbol" w:hint="default"/>
      </w:rPr>
    </w:lvl>
    <w:lvl w:ilvl="4" w:tplc="8D84A27A">
      <w:start w:val="1"/>
      <w:numFmt w:val="bullet"/>
      <w:lvlText w:val="o"/>
      <w:lvlJc w:val="left"/>
      <w:pPr>
        <w:ind w:left="3600" w:hanging="360"/>
      </w:pPr>
      <w:rPr>
        <w:rFonts w:ascii="Courier New" w:hAnsi="Courier New" w:hint="default"/>
      </w:rPr>
    </w:lvl>
    <w:lvl w:ilvl="5" w:tplc="AC9A1EEC">
      <w:start w:val="1"/>
      <w:numFmt w:val="bullet"/>
      <w:lvlText w:val=""/>
      <w:lvlJc w:val="left"/>
      <w:pPr>
        <w:ind w:left="4320" w:hanging="360"/>
      </w:pPr>
      <w:rPr>
        <w:rFonts w:ascii="Wingdings" w:hAnsi="Wingdings" w:hint="default"/>
      </w:rPr>
    </w:lvl>
    <w:lvl w:ilvl="6" w:tplc="C79EA696">
      <w:start w:val="1"/>
      <w:numFmt w:val="bullet"/>
      <w:lvlText w:val=""/>
      <w:lvlJc w:val="left"/>
      <w:pPr>
        <w:ind w:left="5040" w:hanging="360"/>
      </w:pPr>
      <w:rPr>
        <w:rFonts w:ascii="Symbol" w:hAnsi="Symbol" w:hint="default"/>
      </w:rPr>
    </w:lvl>
    <w:lvl w:ilvl="7" w:tplc="309E80A6">
      <w:start w:val="1"/>
      <w:numFmt w:val="bullet"/>
      <w:lvlText w:val="o"/>
      <w:lvlJc w:val="left"/>
      <w:pPr>
        <w:ind w:left="5760" w:hanging="360"/>
      </w:pPr>
      <w:rPr>
        <w:rFonts w:ascii="Courier New" w:hAnsi="Courier New" w:hint="default"/>
      </w:rPr>
    </w:lvl>
    <w:lvl w:ilvl="8" w:tplc="C088B86A">
      <w:start w:val="1"/>
      <w:numFmt w:val="bullet"/>
      <w:lvlText w:val=""/>
      <w:lvlJc w:val="left"/>
      <w:pPr>
        <w:ind w:left="6480" w:hanging="360"/>
      </w:pPr>
      <w:rPr>
        <w:rFonts w:ascii="Wingdings" w:hAnsi="Wingdings" w:hint="default"/>
      </w:rPr>
    </w:lvl>
  </w:abstractNum>
  <w:abstractNum w:abstractNumId="10" w15:restartNumberingAfterBreak="0">
    <w:nsid w:val="67F97D5F"/>
    <w:multiLevelType w:val="hybridMultilevel"/>
    <w:tmpl w:val="FFFFFFFF"/>
    <w:lvl w:ilvl="0" w:tplc="08EA55E8">
      <w:start w:val="1"/>
      <w:numFmt w:val="bullet"/>
      <w:lvlText w:val="·"/>
      <w:lvlJc w:val="left"/>
      <w:pPr>
        <w:ind w:left="720" w:hanging="360"/>
      </w:pPr>
      <w:rPr>
        <w:rFonts w:ascii="Symbol" w:hAnsi="Symbol" w:hint="default"/>
      </w:rPr>
    </w:lvl>
    <w:lvl w:ilvl="1" w:tplc="38A6A5CA">
      <w:start w:val="1"/>
      <w:numFmt w:val="bullet"/>
      <w:lvlText w:val="o"/>
      <w:lvlJc w:val="left"/>
      <w:pPr>
        <w:ind w:left="1440" w:hanging="360"/>
      </w:pPr>
      <w:rPr>
        <w:rFonts w:ascii="Courier New" w:hAnsi="Courier New" w:hint="default"/>
      </w:rPr>
    </w:lvl>
    <w:lvl w:ilvl="2" w:tplc="E424E92C">
      <w:start w:val="1"/>
      <w:numFmt w:val="bullet"/>
      <w:lvlText w:val=""/>
      <w:lvlJc w:val="left"/>
      <w:pPr>
        <w:ind w:left="2160" w:hanging="360"/>
      </w:pPr>
      <w:rPr>
        <w:rFonts w:ascii="Wingdings" w:hAnsi="Wingdings" w:hint="default"/>
      </w:rPr>
    </w:lvl>
    <w:lvl w:ilvl="3" w:tplc="DE6C9404">
      <w:start w:val="1"/>
      <w:numFmt w:val="bullet"/>
      <w:lvlText w:val=""/>
      <w:lvlJc w:val="left"/>
      <w:pPr>
        <w:ind w:left="2880" w:hanging="360"/>
      </w:pPr>
      <w:rPr>
        <w:rFonts w:ascii="Symbol" w:hAnsi="Symbol" w:hint="default"/>
      </w:rPr>
    </w:lvl>
    <w:lvl w:ilvl="4" w:tplc="C0B8ED5C">
      <w:start w:val="1"/>
      <w:numFmt w:val="bullet"/>
      <w:lvlText w:val="o"/>
      <w:lvlJc w:val="left"/>
      <w:pPr>
        <w:ind w:left="3600" w:hanging="360"/>
      </w:pPr>
      <w:rPr>
        <w:rFonts w:ascii="Courier New" w:hAnsi="Courier New" w:hint="default"/>
      </w:rPr>
    </w:lvl>
    <w:lvl w:ilvl="5" w:tplc="A85C6A0C">
      <w:start w:val="1"/>
      <w:numFmt w:val="bullet"/>
      <w:lvlText w:val=""/>
      <w:lvlJc w:val="left"/>
      <w:pPr>
        <w:ind w:left="4320" w:hanging="360"/>
      </w:pPr>
      <w:rPr>
        <w:rFonts w:ascii="Wingdings" w:hAnsi="Wingdings" w:hint="default"/>
      </w:rPr>
    </w:lvl>
    <w:lvl w:ilvl="6" w:tplc="EBCA4E70">
      <w:start w:val="1"/>
      <w:numFmt w:val="bullet"/>
      <w:lvlText w:val=""/>
      <w:lvlJc w:val="left"/>
      <w:pPr>
        <w:ind w:left="5040" w:hanging="360"/>
      </w:pPr>
      <w:rPr>
        <w:rFonts w:ascii="Symbol" w:hAnsi="Symbol" w:hint="default"/>
      </w:rPr>
    </w:lvl>
    <w:lvl w:ilvl="7" w:tplc="70D07256">
      <w:start w:val="1"/>
      <w:numFmt w:val="bullet"/>
      <w:lvlText w:val="o"/>
      <w:lvlJc w:val="left"/>
      <w:pPr>
        <w:ind w:left="5760" w:hanging="360"/>
      </w:pPr>
      <w:rPr>
        <w:rFonts w:ascii="Courier New" w:hAnsi="Courier New" w:hint="default"/>
      </w:rPr>
    </w:lvl>
    <w:lvl w:ilvl="8" w:tplc="E6864EF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6"/>
  </w:num>
  <w:num w:numId="5">
    <w:abstractNumId w:val="1"/>
  </w:num>
  <w:num w:numId="6">
    <w:abstractNumId w:val="8"/>
  </w:num>
  <w:num w:numId="7">
    <w:abstractNumId w:val="2"/>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34"/>
    <w:rsid w:val="000005E4"/>
    <w:rsid w:val="000153AC"/>
    <w:rsid w:val="00023C44"/>
    <w:rsid w:val="00026CCB"/>
    <w:rsid w:val="0003273A"/>
    <w:rsid w:val="00033FD0"/>
    <w:rsid w:val="000521F1"/>
    <w:rsid w:val="00052D0A"/>
    <w:rsid w:val="0005631E"/>
    <w:rsid w:val="00067F0A"/>
    <w:rsid w:val="0007378E"/>
    <w:rsid w:val="00082AD5"/>
    <w:rsid w:val="00087420"/>
    <w:rsid w:val="0009603A"/>
    <w:rsid w:val="000B2096"/>
    <w:rsid w:val="000B61B5"/>
    <w:rsid w:val="000C615B"/>
    <w:rsid w:val="000C65C7"/>
    <w:rsid w:val="000C65D4"/>
    <w:rsid w:val="000E36FE"/>
    <w:rsid w:val="000E64BF"/>
    <w:rsid w:val="000E6EB4"/>
    <w:rsid w:val="000F4E1B"/>
    <w:rsid w:val="00102437"/>
    <w:rsid w:val="00105C4E"/>
    <w:rsid w:val="00107822"/>
    <w:rsid w:val="00111C88"/>
    <w:rsid w:val="0011455A"/>
    <w:rsid w:val="00153E8F"/>
    <w:rsid w:val="001618BE"/>
    <w:rsid w:val="00174BF7"/>
    <w:rsid w:val="00184CBE"/>
    <w:rsid w:val="00191610"/>
    <w:rsid w:val="0019247A"/>
    <w:rsid w:val="001A0E01"/>
    <w:rsid w:val="001A54A6"/>
    <w:rsid w:val="001B012D"/>
    <w:rsid w:val="001B0281"/>
    <w:rsid w:val="001B05C0"/>
    <w:rsid w:val="001B08B2"/>
    <w:rsid w:val="001B772B"/>
    <w:rsid w:val="001C55E1"/>
    <w:rsid w:val="001C718A"/>
    <w:rsid w:val="001D01BE"/>
    <w:rsid w:val="001D3308"/>
    <w:rsid w:val="001E1219"/>
    <w:rsid w:val="001E784A"/>
    <w:rsid w:val="00203038"/>
    <w:rsid w:val="002048B6"/>
    <w:rsid w:val="00205565"/>
    <w:rsid w:val="0021035B"/>
    <w:rsid w:val="00211698"/>
    <w:rsid w:val="0022315D"/>
    <w:rsid w:val="00271BE3"/>
    <w:rsid w:val="002725E4"/>
    <w:rsid w:val="002739B9"/>
    <w:rsid w:val="00274180"/>
    <w:rsid w:val="00283704"/>
    <w:rsid w:val="002853BE"/>
    <w:rsid w:val="00297B4B"/>
    <w:rsid w:val="002B3BAF"/>
    <w:rsid w:val="002B4E3A"/>
    <w:rsid w:val="002D2BF7"/>
    <w:rsid w:val="002D628C"/>
    <w:rsid w:val="002E6EAA"/>
    <w:rsid w:val="002E7072"/>
    <w:rsid w:val="002F0857"/>
    <w:rsid w:val="002F3FEA"/>
    <w:rsid w:val="002F44A1"/>
    <w:rsid w:val="00302B95"/>
    <w:rsid w:val="00316627"/>
    <w:rsid w:val="00317CB2"/>
    <w:rsid w:val="003234C9"/>
    <w:rsid w:val="00343083"/>
    <w:rsid w:val="00344D6C"/>
    <w:rsid w:val="0035618B"/>
    <w:rsid w:val="00364785"/>
    <w:rsid w:val="00365F11"/>
    <w:rsid w:val="003854E4"/>
    <w:rsid w:val="003A3CBD"/>
    <w:rsid w:val="003A6331"/>
    <w:rsid w:val="003A6748"/>
    <w:rsid w:val="003D5236"/>
    <w:rsid w:val="003D6AA3"/>
    <w:rsid w:val="003E07FB"/>
    <w:rsid w:val="003F089D"/>
    <w:rsid w:val="004301CD"/>
    <w:rsid w:val="004539A9"/>
    <w:rsid w:val="004579BF"/>
    <w:rsid w:val="00460FED"/>
    <w:rsid w:val="00463165"/>
    <w:rsid w:val="0046711E"/>
    <w:rsid w:val="0047636A"/>
    <w:rsid w:val="00481736"/>
    <w:rsid w:val="00490F54"/>
    <w:rsid w:val="00496186"/>
    <w:rsid w:val="004B1B23"/>
    <w:rsid w:val="004B798B"/>
    <w:rsid w:val="004C10B3"/>
    <w:rsid w:val="004C69C5"/>
    <w:rsid w:val="004F6107"/>
    <w:rsid w:val="00502D72"/>
    <w:rsid w:val="00505A90"/>
    <w:rsid w:val="00511727"/>
    <w:rsid w:val="005238F0"/>
    <w:rsid w:val="00533488"/>
    <w:rsid w:val="00541BF7"/>
    <w:rsid w:val="0054351C"/>
    <w:rsid w:val="0054445A"/>
    <w:rsid w:val="005500B4"/>
    <w:rsid w:val="00560BF3"/>
    <w:rsid w:val="00561A71"/>
    <w:rsid w:val="00577162"/>
    <w:rsid w:val="00582006"/>
    <w:rsid w:val="00584AC4"/>
    <w:rsid w:val="005850D4"/>
    <w:rsid w:val="00585EF6"/>
    <w:rsid w:val="00590164"/>
    <w:rsid w:val="00592329"/>
    <w:rsid w:val="00593628"/>
    <w:rsid w:val="005A1A38"/>
    <w:rsid w:val="005A1CB8"/>
    <w:rsid w:val="005A3CD2"/>
    <w:rsid w:val="005C5AF7"/>
    <w:rsid w:val="005C75D7"/>
    <w:rsid w:val="005D3330"/>
    <w:rsid w:val="005D4AC1"/>
    <w:rsid w:val="005E1099"/>
    <w:rsid w:val="005E1648"/>
    <w:rsid w:val="005E37B4"/>
    <w:rsid w:val="005E49CE"/>
    <w:rsid w:val="005F28D6"/>
    <w:rsid w:val="005F3B53"/>
    <w:rsid w:val="00606787"/>
    <w:rsid w:val="00613D13"/>
    <w:rsid w:val="0061594D"/>
    <w:rsid w:val="00616A92"/>
    <w:rsid w:val="006251F0"/>
    <w:rsid w:val="006521FE"/>
    <w:rsid w:val="00655F75"/>
    <w:rsid w:val="006815D8"/>
    <w:rsid w:val="006836EA"/>
    <w:rsid w:val="00683E37"/>
    <w:rsid w:val="00691112"/>
    <w:rsid w:val="00695A95"/>
    <w:rsid w:val="00695DC3"/>
    <w:rsid w:val="006A4804"/>
    <w:rsid w:val="006A6529"/>
    <w:rsid w:val="006B3305"/>
    <w:rsid w:val="006B43AE"/>
    <w:rsid w:val="006C01DB"/>
    <w:rsid w:val="006C20C9"/>
    <w:rsid w:val="006D6330"/>
    <w:rsid w:val="006E3F92"/>
    <w:rsid w:val="006E7EB1"/>
    <w:rsid w:val="006F731D"/>
    <w:rsid w:val="00702DB9"/>
    <w:rsid w:val="007361B2"/>
    <w:rsid w:val="007422E4"/>
    <w:rsid w:val="0074265B"/>
    <w:rsid w:val="00761C41"/>
    <w:rsid w:val="0076323D"/>
    <w:rsid w:val="0078323C"/>
    <w:rsid w:val="007868ED"/>
    <w:rsid w:val="00790CB9"/>
    <w:rsid w:val="00791ACB"/>
    <w:rsid w:val="00796CDC"/>
    <w:rsid w:val="00797942"/>
    <w:rsid w:val="007A36EC"/>
    <w:rsid w:val="007A3A19"/>
    <w:rsid w:val="007B6A05"/>
    <w:rsid w:val="007C675C"/>
    <w:rsid w:val="007D1524"/>
    <w:rsid w:val="007D2962"/>
    <w:rsid w:val="007D4B7C"/>
    <w:rsid w:val="007D6770"/>
    <w:rsid w:val="007D6A34"/>
    <w:rsid w:val="007E1F6C"/>
    <w:rsid w:val="007E6648"/>
    <w:rsid w:val="007E6D37"/>
    <w:rsid w:val="007F0EB9"/>
    <w:rsid w:val="007F1AC3"/>
    <w:rsid w:val="00802DCC"/>
    <w:rsid w:val="00803D60"/>
    <w:rsid w:val="00811FD1"/>
    <w:rsid w:val="0081698A"/>
    <w:rsid w:val="00821589"/>
    <w:rsid w:val="00822FF9"/>
    <w:rsid w:val="008262FF"/>
    <w:rsid w:val="008352EA"/>
    <w:rsid w:val="00843627"/>
    <w:rsid w:val="00844D97"/>
    <w:rsid w:val="00851429"/>
    <w:rsid w:val="00852EBB"/>
    <w:rsid w:val="008534E0"/>
    <w:rsid w:val="00855A28"/>
    <w:rsid w:val="008603E1"/>
    <w:rsid w:val="0086546B"/>
    <w:rsid w:val="00865A6A"/>
    <w:rsid w:val="00872EBD"/>
    <w:rsid w:val="00873015"/>
    <w:rsid w:val="0087491C"/>
    <w:rsid w:val="00874C0B"/>
    <w:rsid w:val="00876ACB"/>
    <w:rsid w:val="008A1488"/>
    <w:rsid w:val="008B5237"/>
    <w:rsid w:val="008D152A"/>
    <w:rsid w:val="008D1DE4"/>
    <w:rsid w:val="008D26D8"/>
    <w:rsid w:val="008D2D34"/>
    <w:rsid w:val="008D3F50"/>
    <w:rsid w:val="008E0B53"/>
    <w:rsid w:val="008E4ED5"/>
    <w:rsid w:val="00901BAB"/>
    <w:rsid w:val="0090289A"/>
    <w:rsid w:val="00914562"/>
    <w:rsid w:val="00920D03"/>
    <w:rsid w:val="009246AA"/>
    <w:rsid w:val="00934005"/>
    <w:rsid w:val="00941976"/>
    <w:rsid w:val="00942B2D"/>
    <w:rsid w:val="0094571C"/>
    <w:rsid w:val="0096108C"/>
    <w:rsid w:val="009637FB"/>
    <w:rsid w:val="0096739A"/>
    <w:rsid w:val="0097217D"/>
    <w:rsid w:val="009853BE"/>
    <w:rsid w:val="00995849"/>
    <w:rsid w:val="00997C99"/>
    <w:rsid w:val="009A471F"/>
    <w:rsid w:val="009A4F8C"/>
    <w:rsid w:val="009A6790"/>
    <w:rsid w:val="009C30D0"/>
    <w:rsid w:val="009C5051"/>
    <w:rsid w:val="009D1954"/>
    <w:rsid w:val="009D6FC3"/>
    <w:rsid w:val="009E2923"/>
    <w:rsid w:val="009E75EA"/>
    <w:rsid w:val="009F0334"/>
    <w:rsid w:val="009F443D"/>
    <w:rsid w:val="00A0035F"/>
    <w:rsid w:val="00A02513"/>
    <w:rsid w:val="00A04AF4"/>
    <w:rsid w:val="00A06E75"/>
    <w:rsid w:val="00A13A31"/>
    <w:rsid w:val="00A157B6"/>
    <w:rsid w:val="00A2344C"/>
    <w:rsid w:val="00A33AF1"/>
    <w:rsid w:val="00A50DED"/>
    <w:rsid w:val="00A52F6A"/>
    <w:rsid w:val="00A75862"/>
    <w:rsid w:val="00A97F33"/>
    <w:rsid w:val="00AA4908"/>
    <w:rsid w:val="00AB6165"/>
    <w:rsid w:val="00AC08E5"/>
    <w:rsid w:val="00AD5562"/>
    <w:rsid w:val="00AD74DE"/>
    <w:rsid w:val="00AE23CB"/>
    <w:rsid w:val="00AE6D24"/>
    <w:rsid w:val="00AF048A"/>
    <w:rsid w:val="00AF4F4A"/>
    <w:rsid w:val="00AF5506"/>
    <w:rsid w:val="00B11871"/>
    <w:rsid w:val="00B12E38"/>
    <w:rsid w:val="00B15856"/>
    <w:rsid w:val="00B22D7E"/>
    <w:rsid w:val="00B30D5F"/>
    <w:rsid w:val="00B31731"/>
    <w:rsid w:val="00B31941"/>
    <w:rsid w:val="00B33C7A"/>
    <w:rsid w:val="00B3619F"/>
    <w:rsid w:val="00B37F5A"/>
    <w:rsid w:val="00B4055E"/>
    <w:rsid w:val="00B42AA5"/>
    <w:rsid w:val="00B43086"/>
    <w:rsid w:val="00B51178"/>
    <w:rsid w:val="00B51796"/>
    <w:rsid w:val="00B605B9"/>
    <w:rsid w:val="00B7486E"/>
    <w:rsid w:val="00B96948"/>
    <w:rsid w:val="00BA17FB"/>
    <w:rsid w:val="00BA4EBF"/>
    <w:rsid w:val="00BA7F05"/>
    <w:rsid w:val="00BB3349"/>
    <w:rsid w:val="00BC2675"/>
    <w:rsid w:val="00BC3AFE"/>
    <w:rsid w:val="00BC3F63"/>
    <w:rsid w:val="00BD2AFC"/>
    <w:rsid w:val="00BE0B80"/>
    <w:rsid w:val="00BE3A6E"/>
    <w:rsid w:val="00BE6660"/>
    <w:rsid w:val="00BF2CCB"/>
    <w:rsid w:val="00C12E53"/>
    <w:rsid w:val="00C2035F"/>
    <w:rsid w:val="00C35635"/>
    <w:rsid w:val="00C360DD"/>
    <w:rsid w:val="00C42F62"/>
    <w:rsid w:val="00C457B6"/>
    <w:rsid w:val="00C46685"/>
    <w:rsid w:val="00C529A4"/>
    <w:rsid w:val="00C562F3"/>
    <w:rsid w:val="00C6163C"/>
    <w:rsid w:val="00C71237"/>
    <w:rsid w:val="00C71C25"/>
    <w:rsid w:val="00C7401E"/>
    <w:rsid w:val="00C7507E"/>
    <w:rsid w:val="00C80D9B"/>
    <w:rsid w:val="00CA0B68"/>
    <w:rsid w:val="00CC06EC"/>
    <w:rsid w:val="00CC2EE1"/>
    <w:rsid w:val="00CC471E"/>
    <w:rsid w:val="00CC4EB4"/>
    <w:rsid w:val="00CC6A31"/>
    <w:rsid w:val="00CD0407"/>
    <w:rsid w:val="00CD3058"/>
    <w:rsid w:val="00CD5845"/>
    <w:rsid w:val="00CD599D"/>
    <w:rsid w:val="00CE3200"/>
    <w:rsid w:val="00CF3F8E"/>
    <w:rsid w:val="00D05305"/>
    <w:rsid w:val="00D13BA7"/>
    <w:rsid w:val="00D22F6A"/>
    <w:rsid w:val="00D26164"/>
    <w:rsid w:val="00D26BA3"/>
    <w:rsid w:val="00D34F03"/>
    <w:rsid w:val="00D50F7C"/>
    <w:rsid w:val="00D74A95"/>
    <w:rsid w:val="00D7640C"/>
    <w:rsid w:val="00D81CE1"/>
    <w:rsid w:val="00D90238"/>
    <w:rsid w:val="00D93B9C"/>
    <w:rsid w:val="00D97199"/>
    <w:rsid w:val="00DB48C8"/>
    <w:rsid w:val="00DB4E22"/>
    <w:rsid w:val="00DC46B5"/>
    <w:rsid w:val="00DD2786"/>
    <w:rsid w:val="00DE6261"/>
    <w:rsid w:val="00DE6A1A"/>
    <w:rsid w:val="00E01639"/>
    <w:rsid w:val="00E05400"/>
    <w:rsid w:val="00E0628B"/>
    <w:rsid w:val="00E07481"/>
    <w:rsid w:val="00E17EEF"/>
    <w:rsid w:val="00E20015"/>
    <w:rsid w:val="00E217DD"/>
    <w:rsid w:val="00E250AD"/>
    <w:rsid w:val="00E34BE6"/>
    <w:rsid w:val="00E40EA6"/>
    <w:rsid w:val="00E41EBE"/>
    <w:rsid w:val="00E46359"/>
    <w:rsid w:val="00E476E9"/>
    <w:rsid w:val="00E52DE9"/>
    <w:rsid w:val="00E54FCF"/>
    <w:rsid w:val="00E6276F"/>
    <w:rsid w:val="00E646FB"/>
    <w:rsid w:val="00E71076"/>
    <w:rsid w:val="00E753DD"/>
    <w:rsid w:val="00E778CE"/>
    <w:rsid w:val="00E85ADE"/>
    <w:rsid w:val="00E87881"/>
    <w:rsid w:val="00E92CF4"/>
    <w:rsid w:val="00EA1834"/>
    <w:rsid w:val="00EA6E66"/>
    <w:rsid w:val="00EB6DED"/>
    <w:rsid w:val="00EB733D"/>
    <w:rsid w:val="00EB7C9E"/>
    <w:rsid w:val="00EC3B38"/>
    <w:rsid w:val="00ED0A63"/>
    <w:rsid w:val="00EE72A9"/>
    <w:rsid w:val="00F04F50"/>
    <w:rsid w:val="00F16345"/>
    <w:rsid w:val="00F22F8B"/>
    <w:rsid w:val="00F35942"/>
    <w:rsid w:val="00F56514"/>
    <w:rsid w:val="00F57E9F"/>
    <w:rsid w:val="00F607FD"/>
    <w:rsid w:val="00F609C1"/>
    <w:rsid w:val="00F61E84"/>
    <w:rsid w:val="00F639FA"/>
    <w:rsid w:val="00F66D85"/>
    <w:rsid w:val="00F672C2"/>
    <w:rsid w:val="00F67A15"/>
    <w:rsid w:val="00F7108B"/>
    <w:rsid w:val="00F73D64"/>
    <w:rsid w:val="00F76B4A"/>
    <w:rsid w:val="00FA7C6C"/>
    <w:rsid w:val="00FC24D7"/>
    <w:rsid w:val="00FC58C6"/>
    <w:rsid w:val="00FD0378"/>
    <w:rsid w:val="00FD16AF"/>
    <w:rsid w:val="00FE3FBA"/>
    <w:rsid w:val="00FF21D0"/>
    <w:rsid w:val="01A38004"/>
    <w:rsid w:val="01E3ECDC"/>
    <w:rsid w:val="02ED5284"/>
    <w:rsid w:val="046DE2BF"/>
    <w:rsid w:val="04E4649D"/>
    <w:rsid w:val="0668B9C1"/>
    <w:rsid w:val="0737B41A"/>
    <w:rsid w:val="074F1DD9"/>
    <w:rsid w:val="07566A88"/>
    <w:rsid w:val="07D6816D"/>
    <w:rsid w:val="07F26723"/>
    <w:rsid w:val="07FC7659"/>
    <w:rsid w:val="080F8B8F"/>
    <w:rsid w:val="08B39E83"/>
    <w:rsid w:val="09183638"/>
    <w:rsid w:val="093BA0BD"/>
    <w:rsid w:val="097251CE"/>
    <w:rsid w:val="0993134F"/>
    <w:rsid w:val="09CC7E82"/>
    <w:rsid w:val="09D170FA"/>
    <w:rsid w:val="0A4F6EE4"/>
    <w:rsid w:val="0A75898F"/>
    <w:rsid w:val="0B3AED3F"/>
    <w:rsid w:val="0BB34637"/>
    <w:rsid w:val="0BC0FE52"/>
    <w:rsid w:val="0BD81BA5"/>
    <w:rsid w:val="0C62B5C8"/>
    <w:rsid w:val="0CA5599D"/>
    <w:rsid w:val="0D0249F9"/>
    <w:rsid w:val="0DFA78E4"/>
    <w:rsid w:val="0E147A48"/>
    <w:rsid w:val="0E2A0620"/>
    <w:rsid w:val="0E897DAF"/>
    <w:rsid w:val="0EDB1C77"/>
    <w:rsid w:val="0EF9E52C"/>
    <w:rsid w:val="0F035663"/>
    <w:rsid w:val="0F04C064"/>
    <w:rsid w:val="0F564412"/>
    <w:rsid w:val="0FD8AA0C"/>
    <w:rsid w:val="1101EC82"/>
    <w:rsid w:val="1106A5B2"/>
    <w:rsid w:val="11129725"/>
    <w:rsid w:val="11340B45"/>
    <w:rsid w:val="114F0467"/>
    <w:rsid w:val="1210A39E"/>
    <w:rsid w:val="122CF964"/>
    <w:rsid w:val="122FC8D8"/>
    <w:rsid w:val="123EB209"/>
    <w:rsid w:val="12F1F86D"/>
    <w:rsid w:val="143DF683"/>
    <w:rsid w:val="14652408"/>
    <w:rsid w:val="1507A988"/>
    <w:rsid w:val="1513E8DC"/>
    <w:rsid w:val="16DAE146"/>
    <w:rsid w:val="16DFDF30"/>
    <w:rsid w:val="1815ACA2"/>
    <w:rsid w:val="182A978A"/>
    <w:rsid w:val="1A5D1C40"/>
    <w:rsid w:val="1B009406"/>
    <w:rsid w:val="1BA4597A"/>
    <w:rsid w:val="1BBA06E8"/>
    <w:rsid w:val="1D826144"/>
    <w:rsid w:val="1E3F6C94"/>
    <w:rsid w:val="1E5C1325"/>
    <w:rsid w:val="2064C2F6"/>
    <w:rsid w:val="207ABAB3"/>
    <w:rsid w:val="2109E14D"/>
    <w:rsid w:val="210F4D4B"/>
    <w:rsid w:val="212FFEB6"/>
    <w:rsid w:val="21C792B3"/>
    <w:rsid w:val="22A68BBA"/>
    <w:rsid w:val="23114762"/>
    <w:rsid w:val="235167B3"/>
    <w:rsid w:val="238DAD5D"/>
    <w:rsid w:val="248F7A30"/>
    <w:rsid w:val="24C180C3"/>
    <w:rsid w:val="25190C94"/>
    <w:rsid w:val="25EAA43B"/>
    <w:rsid w:val="264902BF"/>
    <w:rsid w:val="2685E699"/>
    <w:rsid w:val="270A603E"/>
    <w:rsid w:val="27EB3793"/>
    <w:rsid w:val="29C8BE60"/>
    <w:rsid w:val="29E5B5F4"/>
    <w:rsid w:val="29F8F5A4"/>
    <w:rsid w:val="2A80669F"/>
    <w:rsid w:val="2AC8A3F0"/>
    <w:rsid w:val="2B9F08E8"/>
    <w:rsid w:val="2CB571BE"/>
    <w:rsid w:val="2CFC7A22"/>
    <w:rsid w:val="2D241E79"/>
    <w:rsid w:val="2D2F0697"/>
    <w:rsid w:val="2D2FA870"/>
    <w:rsid w:val="2D5E9911"/>
    <w:rsid w:val="2D733BCF"/>
    <w:rsid w:val="2D986851"/>
    <w:rsid w:val="2E36ED17"/>
    <w:rsid w:val="2E4CF422"/>
    <w:rsid w:val="2E86B907"/>
    <w:rsid w:val="2E9FBE99"/>
    <w:rsid w:val="2F480C28"/>
    <w:rsid w:val="2F6DB9E7"/>
    <w:rsid w:val="2F88A9DE"/>
    <w:rsid w:val="30FF976A"/>
    <w:rsid w:val="3166B237"/>
    <w:rsid w:val="318DC924"/>
    <w:rsid w:val="31BAFB48"/>
    <w:rsid w:val="31CECA72"/>
    <w:rsid w:val="31D79F7C"/>
    <w:rsid w:val="321699F8"/>
    <w:rsid w:val="32C03FB9"/>
    <w:rsid w:val="32ED06A9"/>
    <w:rsid w:val="3301BB1C"/>
    <w:rsid w:val="3336CB95"/>
    <w:rsid w:val="33D52FA8"/>
    <w:rsid w:val="342D6099"/>
    <w:rsid w:val="348722F0"/>
    <w:rsid w:val="34C2246E"/>
    <w:rsid w:val="351C38B2"/>
    <w:rsid w:val="35C3A240"/>
    <w:rsid w:val="36E895F4"/>
    <w:rsid w:val="370810FF"/>
    <w:rsid w:val="379C9F24"/>
    <w:rsid w:val="37C30AAE"/>
    <w:rsid w:val="37D57E82"/>
    <w:rsid w:val="38179808"/>
    <w:rsid w:val="38BC5A1B"/>
    <w:rsid w:val="395B229C"/>
    <w:rsid w:val="3A32C631"/>
    <w:rsid w:val="3AD270EF"/>
    <w:rsid w:val="3B4B2E87"/>
    <w:rsid w:val="3B697587"/>
    <w:rsid w:val="3C4C6A70"/>
    <w:rsid w:val="3C562D67"/>
    <w:rsid w:val="3E615184"/>
    <w:rsid w:val="3E648C51"/>
    <w:rsid w:val="3E946B3C"/>
    <w:rsid w:val="3E9AC6B4"/>
    <w:rsid w:val="3EBAE7E1"/>
    <w:rsid w:val="3EC1012E"/>
    <w:rsid w:val="3EC17336"/>
    <w:rsid w:val="3ED6281A"/>
    <w:rsid w:val="3EF6B553"/>
    <w:rsid w:val="3F964DAA"/>
    <w:rsid w:val="3FF7933A"/>
    <w:rsid w:val="407A547C"/>
    <w:rsid w:val="407E7DE8"/>
    <w:rsid w:val="409BBA3E"/>
    <w:rsid w:val="40A09F95"/>
    <w:rsid w:val="40E51B83"/>
    <w:rsid w:val="41034FD8"/>
    <w:rsid w:val="41B93F19"/>
    <w:rsid w:val="41CCB58C"/>
    <w:rsid w:val="420917EB"/>
    <w:rsid w:val="42111D24"/>
    <w:rsid w:val="422FBD4D"/>
    <w:rsid w:val="424A1404"/>
    <w:rsid w:val="424BAFA8"/>
    <w:rsid w:val="4295FB5F"/>
    <w:rsid w:val="42EFBDA3"/>
    <w:rsid w:val="44233A2A"/>
    <w:rsid w:val="449681C5"/>
    <w:rsid w:val="449D0BF5"/>
    <w:rsid w:val="44DD7C68"/>
    <w:rsid w:val="45041FDD"/>
    <w:rsid w:val="45982B58"/>
    <w:rsid w:val="45FFC731"/>
    <w:rsid w:val="46953D2E"/>
    <w:rsid w:val="475988F7"/>
    <w:rsid w:val="48DEDA3D"/>
    <w:rsid w:val="48F0A231"/>
    <w:rsid w:val="490C3B6B"/>
    <w:rsid w:val="49178896"/>
    <w:rsid w:val="494B0612"/>
    <w:rsid w:val="4953CD19"/>
    <w:rsid w:val="4988B6D5"/>
    <w:rsid w:val="4AAC6723"/>
    <w:rsid w:val="4AD41904"/>
    <w:rsid w:val="4B30601D"/>
    <w:rsid w:val="4BBCEE14"/>
    <w:rsid w:val="4C10C051"/>
    <w:rsid w:val="4D6727DF"/>
    <w:rsid w:val="4F3002A6"/>
    <w:rsid w:val="4F795B03"/>
    <w:rsid w:val="4F819740"/>
    <w:rsid w:val="4FC82EEA"/>
    <w:rsid w:val="50467FCA"/>
    <w:rsid w:val="50A6DF55"/>
    <w:rsid w:val="50B7AE64"/>
    <w:rsid w:val="511A3DEB"/>
    <w:rsid w:val="520AB30C"/>
    <w:rsid w:val="5224D34F"/>
    <w:rsid w:val="52AE149D"/>
    <w:rsid w:val="52DCC7DE"/>
    <w:rsid w:val="52E3803B"/>
    <w:rsid w:val="52EDACAF"/>
    <w:rsid w:val="53188CE1"/>
    <w:rsid w:val="534160CA"/>
    <w:rsid w:val="535D21F5"/>
    <w:rsid w:val="541673D8"/>
    <w:rsid w:val="545F9A35"/>
    <w:rsid w:val="54D74531"/>
    <w:rsid w:val="54F01D09"/>
    <w:rsid w:val="551EBE4C"/>
    <w:rsid w:val="55C0B011"/>
    <w:rsid w:val="5721F0E0"/>
    <w:rsid w:val="5756DBE6"/>
    <w:rsid w:val="59096DDB"/>
    <w:rsid w:val="59220415"/>
    <w:rsid w:val="598AFE2B"/>
    <w:rsid w:val="59B08E8A"/>
    <w:rsid w:val="59F6D7E8"/>
    <w:rsid w:val="5A7CF06C"/>
    <w:rsid w:val="5A808099"/>
    <w:rsid w:val="5ABF1E94"/>
    <w:rsid w:val="5AF9FCEE"/>
    <w:rsid w:val="5B49E972"/>
    <w:rsid w:val="5B9920B5"/>
    <w:rsid w:val="5BA183D6"/>
    <w:rsid w:val="5BBFD1FA"/>
    <w:rsid w:val="5C2AD170"/>
    <w:rsid w:val="5C3C4F7B"/>
    <w:rsid w:val="5CF10991"/>
    <w:rsid w:val="5D90106D"/>
    <w:rsid w:val="5DE0FBEC"/>
    <w:rsid w:val="5E2D5133"/>
    <w:rsid w:val="5E66C6FC"/>
    <w:rsid w:val="5E9D75CD"/>
    <w:rsid w:val="5FDA5A80"/>
    <w:rsid w:val="6137B0C7"/>
    <w:rsid w:val="61C2CF1D"/>
    <w:rsid w:val="61ED7433"/>
    <w:rsid w:val="631CBAA9"/>
    <w:rsid w:val="63F35AA9"/>
    <w:rsid w:val="643E42E8"/>
    <w:rsid w:val="64F36989"/>
    <w:rsid w:val="65234FDC"/>
    <w:rsid w:val="653C61F8"/>
    <w:rsid w:val="65A48D8B"/>
    <w:rsid w:val="65DB770C"/>
    <w:rsid w:val="660F5445"/>
    <w:rsid w:val="66522172"/>
    <w:rsid w:val="670BDF5D"/>
    <w:rsid w:val="6769B624"/>
    <w:rsid w:val="676F1083"/>
    <w:rsid w:val="677352B1"/>
    <w:rsid w:val="682CF743"/>
    <w:rsid w:val="683F9B16"/>
    <w:rsid w:val="69086585"/>
    <w:rsid w:val="692CD1D8"/>
    <w:rsid w:val="6A2325BA"/>
    <w:rsid w:val="6B211B5F"/>
    <w:rsid w:val="6B37F6D7"/>
    <w:rsid w:val="6BB4EEEB"/>
    <w:rsid w:val="6C0EAFE6"/>
    <w:rsid w:val="6C1E6236"/>
    <w:rsid w:val="6C4241DF"/>
    <w:rsid w:val="6D87D10D"/>
    <w:rsid w:val="6DDDBD30"/>
    <w:rsid w:val="6DFD7272"/>
    <w:rsid w:val="6F68CC4E"/>
    <w:rsid w:val="7016257E"/>
    <w:rsid w:val="71ACC801"/>
    <w:rsid w:val="71BE51B4"/>
    <w:rsid w:val="71D60303"/>
    <w:rsid w:val="722E379F"/>
    <w:rsid w:val="72C2C098"/>
    <w:rsid w:val="72E6BF85"/>
    <w:rsid w:val="72FB6CA5"/>
    <w:rsid w:val="734F0D5F"/>
    <w:rsid w:val="7375A496"/>
    <w:rsid w:val="74568E83"/>
    <w:rsid w:val="760E8C71"/>
    <w:rsid w:val="7681270F"/>
    <w:rsid w:val="7793E6FB"/>
    <w:rsid w:val="77E2518D"/>
    <w:rsid w:val="77EB7DE1"/>
    <w:rsid w:val="77F6B3D5"/>
    <w:rsid w:val="780A3A87"/>
    <w:rsid w:val="78A96383"/>
    <w:rsid w:val="794E6978"/>
    <w:rsid w:val="79FEC184"/>
    <w:rsid w:val="7A407308"/>
    <w:rsid w:val="7AE774B1"/>
    <w:rsid w:val="7B2D0C77"/>
    <w:rsid w:val="7B40A8C9"/>
    <w:rsid w:val="7B50AAB8"/>
    <w:rsid w:val="7B80BAB4"/>
    <w:rsid w:val="7BDD076B"/>
    <w:rsid w:val="7C375DB7"/>
    <w:rsid w:val="7D0AEE41"/>
    <w:rsid w:val="7D8DA69E"/>
    <w:rsid w:val="7E11B28A"/>
    <w:rsid w:val="7E339026"/>
    <w:rsid w:val="7E5C3563"/>
    <w:rsid w:val="7F5F10BC"/>
    <w:rsid w:val="7FA150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5FAC"/>
  <w15:chartTrackingRefBased/>
  <w15:docId w15:val="{356C0074-5E86-43B6-8EE8-E20C5CE0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E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12E38"/>
    <w:rPr>
      <w:color w:val="0000FF"/>
      <w:u w:val="single"/>
    </w:rPr>
  </w:style>
  <w:style w:type="paragraph" w:customStyle="1" w:styleId="paragraph">
    <w:name w:val="paragraph"/>
    <w:basedOn w:val="Normal"/>
    <w:rsid w:val="00F57E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7E9F"/>
  </w:style>
  <w:style w:type="character" w:customStyle="1" w:styleId="scxw152342795">
    <w:name w:val="scxw152342795"/>
    <w:basedOn w:val="DefaultParagraphFont"/>
    <w:rsid w:val="00F57E9F"/>
  </w:style>
  <w:style w:type="character" w:customStyle="1" w:styleId="eop">
    <w:name w:val="eop"/>
    <w:basedOn w:val="DefaultParagraphFont"/>
    <w:rsid w:val="00F57E9F"/>
  </w:style>
  <w:style w:type="character" w:styleId="Strong">
    <w:name w:val="Strong"/>
    <w:basedOn w:val="DefaultParagraphFont"/>
    <w:uiPriority w:val="22"/>
    <w:qFormat/>
    <w:rsid w:val="00761C41"/>
    <w:rPr>
      <w:b/>
      <w:bCs/>
    </w:rPr>
  </w:style>
  <w:style w:type="paragraph" w:styleId="ListParagraph">
    <w:name w:val="List Paragraph"/>
    <w:basedOn w:val="Normal"/>
    <w:uiPriority w:val="34"/>
    <w:qFormat/>
    <w:rsid w:val="00A50DED"/>
    <w:pPr>
      <w:ind w:left="720"/>
      <w:contextualSpacing/>
    </w:pPr>
  </w:style>
  <w:style w:type="character" w:styleId="Emphasis">
    <w:name w:val="Emphasis"/>
    <w:basedOn w:val="DefaultParagraphFont"/>
    <w:uiPriority w:val="20"/>
    <w:qFormat/>
    <w:rsid w:val="00365F11"/>
    <w:rPr>
      <w:i/>
      <w:iCs/>
    </w:rPr>
  </w:style>
  <w:style w:type="character" w:customStyle="1" w:styleId="spellingerror">
    <w:name w:val="spellingerror"/>
    <w:basedOn w:val="DefaultParagraphFont"/>
    <w:rsid w:val="008A1488"/>
  </w:style>
  <w:style w:type="paragraph" w:styleId="NoSpacing">
    <w:name w:val="No Spacing"/>
    <w:uiPriority w:val="1"/>
    <w:qFormat/>
    <w:rsid w:val="00C71237"/>
    <w:pPr>
      <w:spacing w:after="0" w:line="240" w:lineRule="auto"/>
    </w:pPr>
  </w:style>
  <w:style w:type="character" w:styleId="CommentReference">
    <w:name w:val="annotation reference"/>
    <w:basedOn w:val="DefaultParagraphFont"/>
    <w:uiPriority w:val="99"/>
    <w:semiHidden/>
    <w:unhideWhenUsed/>
    <w:rsid w:val="00153E8F"/>
    <w:rPr>
      <w:sz w:val="16"/>
      <w:szCs w:val="16"/>
    </w:rPr>
  </w:style>
  <w:style w:type="paragraph" w:styleId="CommentText">
    <w:name w:val="annotation text"/>
    <w:basedOn w:val="Normal"/>
    <w:link w:val="CommentTextChar"/>
    <w:uiPriority w:val="99"/>
    <w:semiHidden/>
    <w:unhideWhenUsed/>
    <w:rsid w:val="00153E8F"/>
    <w:pPr>
      <w:spacing w:line="240" w:lineRule="auto"/>
    </w:pPr>
    <w:rPr>
      <w:sz w:val="20"/>
      <w:szCs w:val="20"/>
    </w:rPr>
  </w:style>
  <w:style w:type="character" w:customStyle="1" w:styleId="CommentTextChar">
    <w:name w:val="Comment Text Char"/>
    <w:basedOn w:val="DefaultParagraphFont"/>
    <w:link w:val="CommentText"/>
    <w:uiPriority w:val="99"/>
    <w:semiHidden/>
    <w:rsid w:val="00153E8F"/>
    <w:rPr>
      <w:sz w:val="20"/>
      <w:szCs w:val="20"/>
    </w:rPr>
  </w:style>
  <w:style w:type="paragraph" w:styleId="CommentSubject">
    <w:name w:val="annotation subject"/>
    <w:basedOn w:val="CommentText"/>
    <w:next w:val="CommentText"/>
    <w:link w:val="CommentSubjectChar"/>
    <w:uiPriority w:val="99"/>
    <w:semiHidden/>
    <w:unhideWhenUsed/>
    <w:rsid w:val="00153E8F"/>
    <w:rPr>
      <w:b/>
      <w:bCs/>
    </w:rPr>
  </w:style>
  <w:style w:type="character" w:customStyle="1" w:styleId="CommentSubjectChar">
    <w:name w:val="Comment Subject Char"/>
    <w:basedOn w:val="CommentTextChar"/>
    <w:link w:val="CommentSubject"/>
    <w:uiPriority w:val="99"/>
    <w:semiHidden/>
    <w:rsid w:val="00153E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98918">
      <w:bodyDiv w:val="1"/>
      <w:marLeft w:val="0"/>
      <w:marRight w:val="0"/>
      <w:marTop w:val="0"/>
      <w:marBottom w:val="0"/>
      <w:divBdr>
        <w:top w:val="none" w:sz="0" w:space="0" w:color="auto"/>
        <w:left w:val="none" w:sz="0" w:space="0" w:color="auto"/>
        <w:bottom w:val="none" w:sz="0" w:space="0" w:color="auto"/>
        <w:right w:val="none" w:sz="0" w:space="0" w:color="auto"/>
      </w:divBdr>
      <w:divsChild>
        <w:div w:id="301080856">
          <w:marLeft w:val="0"/>
          <w:marRight w:val="0"/>
          <w:marTop w:val="0"/>
          <w:marBottom w:val="0"/>
          <w:divBdr>
            <w:top w:val="none" w:sz="0" w:space="0" w:color="auto"/>
            <w:left w:val="none" w:sz="0" w:space="0" w:color="auto"/>
            <w:bottom w:val="none" w:sz="0" w:space="0" w:color="auto"/>
            <w:right w:val="none" w:sz="0" w:space="0" w:color="auto"/>
          </w:divBdr>
        </w:div>
        <w:div w:id="794759485">
          <w:marLeft w:val="0"/>
          <w:marRight w:val="0"/>
          <w:marTop w:val="0"/>
          <w:marBottom w:val="0"/>
          <w:divBdr>
            <w:top w:val="none" w:sz="0" w:space="0" w:color="auto"/>
            <w:left w:val="none" w:sz="0" w:space="0" w:color="auto"/>
            <w:bottom w:val="none" w:sz="0" w:space="0" w:color="auto"/>
            <w:right w:val="none" w:sz="0" w:space="0" w:color="auto"/>
          </w:divBdr>
        </w:div>
        <w:div w:id="1491360691">
          <w:marLeft w:val="0"/>
          <w:marRight w:val="0"/>
          <w:marTop w:val="0"/>
          <w:marBottom w:val="0"/>
          <w:divBdr>
            <w:top w:val="none" w:sz="0" w:space="0" w:color="auto"/>
            <w:left w:val="none" w:sz="0" w:space="0" w:color="auto"/>
            <w:bottom w:val="none" w:sz="0" w:space="0" w:color="auto"/>
            <w:right w:val="none" w:sz="0" w:space="0" w:color="auto"/>
          </w:divBdr>
        </w:div>
      </w:divsChild>
    </w:div>
    <w:div w:id="1062749107">
      <w:bodyDiv w:val="1"/>
      <w:marLeft w:val="0"/>
      <w:marRight w:val="0"/>
      <w:marTop w:val="0"/>
      <w:marBottom w:val="0"/>
      <w:divBdr>
        <w:top w:val="none" w:sz="0" w:space="0" w:color="auto"/>
        <w:left w:val="none" w:sz="0" w:space="0" w:color="auto"/>
        <w:bottom w:val="none" w:sz="0" w:space="0" w:color="auto"/>
        <w:right w:val="none" w:sz="0" w:space="0" w:color="auto"/>
      </w:divBdr>
    </w:div>
    <w:div w:id="1155150830">
      <w:bodyDiv w:val="1"/>
      <w:marLeft w:val="0"/>
      <w:marRight w:val="0"/>
      <w:marTop w:val="0"/>
      <w:marBottom w:val="0"/>
      <w:divBdr>
        <w:top w:val="none" w:sz="0" w:space="0" w:color="auto"/>
        <w:left w:val="none" w:sz="0" w:space="0" w:color="auto"/>
        <w:bottom w:val="none" w:sz="0" w:space="0" w:color="auto"/>
        <w:right w:val="none" w:sz="0" w:space="0" w:color="auto"/>
      </w:divBdr>
    </w:div>
    <w:div w:id="1256550590">
      <w:bodyDiv w:val="1"/>
      <w:marLeft w:val="0"/>
      <w:marRight w:val="0"/>
      <w:marTop w:val="0"/>
      <w:marBottom w:val="0"/>
      <w:divBdr>
        <w:top w:val="none" w:sz="0" w:space="0" w:color="auto"/>
        <w:left w:val="none" w:sz="0" w:space="0" w:color="auto"/>
        <w:bottom w:val="none" w:sz="0" w:space="0" w:color="auto"/>
        <w:right w:val="none" w:sz="0" w:space="0" w:color="auto"/>
      </w:divBdr>
    </w:div>
    <w:div w:id="1412971092">
      <w:bodyDiv w:val="1"/>
      <w:marLeft w:val="0"/>
      <w:marRight w:val="0"/>
      <w:marTop w:val="0"/>
      <w:marBottom w:val="0"/>
      <w:divBdr>
        <w:top w:val="none" w:sz="0" w:space="0" w:color="auto"/>
        <w:left w:val="none" w:sz="0" w:space="0" w:color="auto"/>
        <w:bottom w:val="none" w:sz="0" w:space="0" w:color="auto"/>
        <w:right w:val="none" w:sz="0" w:space="0" w:color="auto"/>
      </w:divBdr>
    </w:div>
    <w:div w:id="1697585414">
      <w:bodyDiv w:val="1"/>
      <w:marLeft w:val="0"/>
      <w:marRight w:val="0"/>
      <w:marTop w:val="0"/>
      <w:marBottom w:val="0"/>
      <w:divBdr>
        <w:top w:val="none" w:sz="0" w:space="0" w:color="auto"/>
        <w:left w:val="none" w:sz="0" w:space="0" w:color="auto"/>
        <w:bottom w:val="none" w:sz="0" w:space="0" w:color="auto"/>
        <w:right w:val="none" w:sz="0" w:space="0" w:color="auto"/>
      </w:divBdr>
      <w:divsChild>
        <w:div w:id="43868766">
          <w:marLeft w:val="0"/>
          <w:marRight w:val="0"/>
          <w:marTop w:val="0"/>
          <w:marBottom w:val="0"/>
          <w:divBdr>
            <w:top w:val="none" w:sz="0" w:space="0" w:color="auto"/>
            <w:left w:val="none" w:sz="0" w:space="0" w:color="auto"/>
            <w:bottom w:val="none" w:sz="0" w:space="0" w:color="auto"/>
            <w:right w:val="none" w:sz="0" w:space="0" w:color="auto"/>
          </w:divBdr>
        </w:div>
        <w:div w:id="532616414">
          <w:marLeft w:val="0"/>
          <w:marRight w:val="0"/>
          <w:marTop w:val="0"/>
          <w:marBottom w:val="0"/>
          <w:divBdr>
            <w:top w:val="none" w:sz="0" w:space="0" w:color="auto"/>
            <w:left w:val="none" w:sz="0" w:space="0" w:color="auto"/>
            <w:bottom w:val="none" w:sz="0" w:space="0" w:color="auto"/>
            <w:right w:val="none" w:sz="0" w:space="0" w:color="auto"/>
          </w:divBdr>
        </w:div>
        <w:div w:id="1721441307">
          <w:marLeft w:val="0"/>
          <w:marRight w:val="0"/>
          <w:marTop w:val="0"/>
          <w:marBottom w:val="0"/>
          <w:divBdr>
            <w:top w:val="none" w:sz="0" w:space="0" w:color="auto"/>
            <w:left w:val="none" w:sz="0" w:space="0" w:color="auto"/>
            <w:bottom w:val="none" w:sz="0" w:space="0" w:color="auto"/>
            <w:right w:val="none" w:sz="0" w:space="0" w:color="auto"/>
          </w:divBdr>
        </w:div>
        <w:div w:id="2048021859">
          <w:marLeft w:val="0"/>
          <w:marRight w:val="0"/>
          <w:marTop w:val="0"/>
          <w:marBottom w:val="0"/>
          <w:divBdr>
            <w:top w:val="none" w:sz="0" w:space="0" w:color="auto"/>
            <w:left w:val="none" w:sz="0" w:space="0" w:color="auto"/>
            <w:bottom w:val="none" w:sz="0" w:space="0" w:color="auto"/>
            <w:right w:val="none" w:sz="0" w:space="0" w:color="auto"/>
          </w:divBdr>
        </w:div>
      </w:divsChild>
    </w:div>
    <w:div w:id="1884974495">
      <w:bodyDiv w:val="1"/>
      <w:marLeft w:val="0"/>
      <w:marRight w:val="0"/>
      <w:marTop w:val="0"/>
      <w:marBottom w:val="0"/>
      <w:divBdr>
        <w:top w:val="none" w:sz="0" w:space="0" w:color="auto"/>
        <w:left w:val="none" w:sz="0" w:space="0" w:color="auto"/>
        <w:bottom w:val="none" w:sz="0" w:space="0" w:color="auto"/>
        <w:right w:val="none" w:sz="0" w:space="0" w:color="auto"/>
      </w:divBdr>
      <w:divsChild>
        <w:div w:id="456681986">
          <w:marLeft w:val="0"/>
          <w:marRight w:val="0"/>
          <w:marTop w:val="0"/>
          <w:marBottom w:val="0"/>
          <w:divBdr>
            <w:top w:val="none" w:sz="0" w:space="0" w:color="auto"/>
            <w:left w:val="none" w:sz="0" w:space="0" w:color="auto"/>
            <w:bottom w:val="none" w:sz="0" w:space="0" w:color="auto"/>
            <w:right w:val="none" w:sz="0" w:space="0" w:color="auto"/>
          </w:divBdr>
        </w:div>
        <w:div w:id="1062366142">
          <w:marLeft w:val="0"/>
          <w:marRight w:val="0"/>
          <w:marTop w:val="0"/>
          <w:marBottom w:val="0"/>
          <w:divBdr>
            <w:top w:val="none" w:sz="0" w:space="0" w:color="auto"/>
            <w:left w:val="none" w:sz="0" w:space="0" w:color="auto"/>
            <w:bottom w:val="none" w:sz="0" w:space="0" w:color="auto"/>
            <w:right w:val="none" w:sz="0" w:space="0" w:color="auto"/>
          </w:divBdr>
        </w:div>
        <w:div w:id="1863278570">
          <w:marLeft w:val="0"/>
          <w:marRight w:val="0"/>
          <w:marTop w:val="0"/>
          <w:marBottom w:val="0"/>
          <w:divBdr>
            <w:top w:val="none" w:sz="0" w:space="0" w:color="auto"/>
            <w:left w:val="none" w:sz="0" w:space="0" w:color="auto"/>
            <w:bottom w:val="none" w:sz="0" w:space="0" w:color="auto"/>
            <w:right w:val="none" w:sz="0" w:space="0" w:color="auto"/>
          </w:divBdr>
        </w:div>
      </w:divsChild>
    </w:div>
    <w:div w:id="1951425822">
      <w:bodyDiv w:val="1"/>
      <w:marLeft w:val="0"/>
      <w:marRight w:val="0"/>
      <w:marTop w:val="0"/>
      <w:marBottom w:val="0"/>
      <w:divBdr>
        <w:top w:val="none" w:sz="0" w:space="0" w:color="auto"/>
        <w:left w:val="none" w:sz="0" w:space="0" w:color="auto"/>
        <w:bottom w:val="none" w:sz="0" w:space="0" w:color="auto"/>
        <w:right w:val="none" w:sz="0" w:space="0" w:color="auto"/>
      </w:divBdr>
      <w:divsChild>
        <w:div w:id="226840356">
          <w:marLeft w:val="0"/>
          <w:marRight w:val="0"/>
          <w:marTop w:val="0"/>
          <w:marBottom w:val="0"/>
          <w:divBdr>
            <w:top w:val="none" w:sz="0" w:space="0" w:color="auto"/>
            <w:left w:val="none" w:sz="0" w:space="0" w:color="auto"/>
            <w:bottom w:val="none" w:sz="0" w:space="0" w:color="auto"/>
            <w:right w:val="none" w:sz="0" w:space="0" w:color="auto"/>
          </w:divBdr>
        </w:div>
        <w:div w:id="711081130">
          <w:marLeft w:val="0"/>
          <w:marRight w:val="0"/>
          <w:marTop w:val="0"/>
          <w:marBottom w:val="0"/>
          <w:divBdr>
            <w:top w:val="none" w:sz="0" w:space="0" w:color="auto"/>
            <w:left w:val="none" w:sz="0" w:space="0" w:color="auto"/>
            <w:bottom w:val="none" w:sz="0" w:space="0" w:color="auto"/>
            <w:right w:val="none" w:sz="0" w:space="0" w:color="auto"/>
          </w:divBdr>
        </w:div>
        <w:div w:id="1515539194">
          <w:marLeft w:val="0"/>
          <w:marRight w:val="0"/>
          <w:marTop w:val="0"/>
          <w:marBottom w:val="0"/>
          <w:divBdr>
            <w:top w:val="none" w:sz="0" w:space="0" w:color="auto"/>
            <w:left w:val="none" w:sz="0" w:space="0" w:color="auto"/>
            <w:bottom w:val="none" w:sz="0" w:space="0" w:color="auto"/>
            <w:right w:val="none" w:sz="0" w:space="0" w:color="auto"/>
          </w:divBdr>
        </w:div>
      </w:divsChild>
    </w:div>
    <w:div w:id="1971739041">
      <w:bodyDiv w:val="1"/>
      <w:marLeft w:val="0"/>
      <w:marRight w:val="0"/>
      <w:marTop w:val="0"/>
      <w:marBottom w:val="0"/>
      <w:divBdr>
        <w:top w:val="none" w:sz="0" w:space="0" w:color="auto"/>
        <w:left w:val="none" w:sz="0" w:space="0" w:color="auto"/>
        <w:bottom w:val="none" w:sz="0" w:space="0" w:color="auto"/>
        <w:right w:val="none" w:sz="0" w:space="0" w:color="auto"/>
      </w:divBdr>
    </w:div>
    <w:div w:id="2017606739">
      <w:bodyDiv w:val="1"/>
      <w:marLeft w:val="0"/>
      <w:marRight w:val="0"/>
      <w:marTop w:val="0"/>
      <w:marBottom w:val="0"/>
      <w:divBdr>
        <w:top w:val="none" w:sz="0" w:space="0" w:color="auto"/>
        <w:left w:val="none" w:sz="0" w:space="0" w:color="auto"/>
        <w:bottom w:val="none" w:sz="0" w:space="0" w:color="auto"/>
        <w:right w:val="none" w:sz="0" w:space="0" w:color="auto"/>
      </w:divBdr>
    </w:div>
    <w:div w:id="2030789817">
      <w:bodyDiv w:val="1"/>
      <w:marLeft w:val="0"/>
      <w:marRight w:val="0"/>
      <w:marTop w:val="0"/>
      <w:marBottom w:val="0"/>
      <w:divBdr>
        <w:top w:val="none" w:sz="0" w:space="0" w:color="auto"/>
        <w:left w:val="none" w:sz="0" w:space="0" w:color="auto"/>
        <w:bottom w:val="none" w:sz="0" w:space="0" w:color="auto"/>
        <w:right w:val="none" w:sz="0" w:space="0" w:color="auto"/>
      </w:divBdr>
      <w:divsChild>
        <w:div w:id="362826641">
          <w:marLeft w:val="0"/>
          <w:marRight w:val="0"/>
          <w:marTop w:val="0"/>
          <w:marBottom w:val="0"/>
          <w:divBdr>
            <w:top w:val="none" w:sz="0" w:space="0" w:color="auto"/>
            <w:left w:val="none" w:sz="0" w:space="0" w:color="auto"/>
            <w:bottom w:val="none" w:sz="0" w:space="0" w:color="auto"/>
            <w:right w:val="none" w:sz="0" w:space="0" w:color="auto"/>
          </w:divBdr>
        </w:div>
        <w:div w:id="412164473">
          <w:marLeft w:val="0"/>
          <w:marRight w:val="0"/>
          <w:marTop w:val="0"/>
          <w:marBottom w:val="0"/>
          <w:divBdr>
            <w:top w:val="none" w:sz="0" w:space="0" w:color="auto"/>
            <w:left w:val="none" w:sz="0" w:space="0" w:color="auto"/>
            <w:bottom w:val="none" w:sz="0" w:space="0" w:color="auto"/>
            <w:right w:val="none" w:sz="0" w:space="0" w:color="auto"/>
          </w:divBdr>
        </w:div>
        <w:div w:id="858012791">
          <w:marLeft w:val="0"/>
          <w:marRight w:val="0"/>
          <w:marTop w:val="0"/>
          <w:marBottom w:val="0"/>
          <w:divBdr>
            <w:top w:val="none" w:sz="0" w:space="0" w:color="auto"/>
            <w:left w:val="none" w:sz="0" w:space="0" w:color="auto"/>
            <w:bottom w:val="none" w:sz="0" w:space="0" w:color="auto"/>
            <w:right w:val="none" w:sz="0" w:space="0" w:color="auto"/>
          </w:divBdr>
        </w:div>
        <w:div w:id="1019698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omersethous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somersethouse.org.uk/engagement-and-skills/young-producers/comuzi"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wplaythis.net/2021-festival/" TargetMode="External"/><Relationship Id="rId5" Type="http://schemas.openxmlformats.org/officeDocument/2006/relationships/numbering" Target="numbering.xml"/><Relationship Id="rId15" Type="http://schemas.openxmlformats.org/officeDocument/2006/relationships/hyperlink" Target="https://www.transmissions.tv/" TargetMode="External"/><Relationship Id="rId10" Type="http://schemas.openxmlformats.org/officeDocument/2006/relationships/hyperlink" Target="http://www.nowplaythis.ne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transmissions.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F8654A6E41374C827AFA460B35F5AC" ma:contentTypeVersion="12" ma:contentTypeDescription="Create a new document." ma:contentTypeScope="" ma:versionID="a4ffcc5b1a4be76f694d0fa26254b5f3">
  <xsd:schema xmlns:xsd="http://www.w3.org/2001/XMLSchema" xmlns:xs="http://www.w3.org/2001/XMLSchema" xmlns:p="http://schemas.microsoft.com/office/2006/metadata/properties" xmlns:ns2="2eecfc48-ae99-4921-989b-9c0d0d4161e6" xmlns:ns3="ef259bb3-c811-4176-aefa-e6c75ee82337" targetNamespace="http://schemas.microsoft.com/office/2006/metadata/properties" ma:root="true" ma:fieldsID="316e947a359243d30a28bfff0ba261c3" ns2:_="" ns3:_="">
    <xsd:import namespace="2eecfc48-ae99-4921-989b-9c0d0d4161e6"/>
    <xsd:import namespace="ef259bb3-c811-4176-aefa-e6c75ee823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cfc48-ae99-4921-989b-9c0d0d416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59bb3-c811-4176-aefa-e6c75ee823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7692-C74A-48B8-9CAB-A411C17E49EF}">
  <ds:schemaRefs>
    <ds:schemaRef ds:uri="http://schemas.microsoft.com/sharepoint/v3/contenttype/forms"/>
  </ds:schemaRefs>
</ds:datastoreItem>
</file>

<file path=customXml/itemProps2.xml><?xml version="1.0" encoding="utf-8"?>
<ds:datastoreItem xmlns:ds="http://schemas.openxmlformats.org/officeDocument/2006/customXml" ds:itemID="{52FE7709-1F8D-4604-ADEB-493A6007E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cfc48-ae99-4921-989b-9c0d0d4161e6"/>
    <ds:schemaRef ds:uri="ef259bb3-c811-4176-aefa-e6c75ee8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854E7-FE49-4AE1-AFDB-4C0F007C89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B92A6B-C2BF-45EA-8D5B-75D18179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Francis</dc:creator>
  <cp:keywords/>
  <dc:description/>
  <cp:lastModifiedBy>Abigail Francis</cp:lastModifiedBy>
  <cp:revision>390</cp:revision>
  <dcterms:created xsi:type="dcterms:W3CDTF">2021-02-24T00:27:00Z</dcterms:created>
  <dcterms:modified xsi:type="dcterms:W3CDTF">2021-03-09T17:45:00Z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0x01010029F8654A6E41374C827AFA460B35F5AC</vt:lpwstr>
  </property>
</Properties>
</file>